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11155" w:type="dxa"/>
        <w:jc w:val="center"/>
        <w:tblInd w:w="0" w:type="dxa"/>
        <w:tblLook w:val="04A0" w:firstRow="1" w:lastRow="0" w:firstColumn="1" w:lastColumn="0" w:noHBand="0" w:noVBand="1"/>
      </w:tblPr>
      <w:tblGrid>
        <w:gridCol w:w="2484"/>
        <w:gridCol w:w="948"/>
        <w:gridCol w:w="7723"/>
      </w:tblGrid>
      <w:tr w:rsidR="00D50721" w14:paraId="329813C7"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shd w:val="clear" w:color="auto" w:fill="EBE0F0"/>
            <w:hideMark/>
          </w:tcPr>
          <w:p w14:paraId="7D9082CC" w14:textId="77777777" w:rsidR="00D50721" w:rsidRDefault="00D50721" w:rsidP="00D62808">
            <w:pPr>
              <w:jc w:val="center"/>
              <w:rPr>
                <w:b/>
                <w:smallCaps/>
                <w:sz w:val="28"/>
              </w:rPr>
            </w:pPr>
            <w:r>
              <w:rPr>
                <w:b/>
                <w:smallCaps/>
                <w:sz w:val="28"/>
              </w:rPr>
              <w:t>Section</w:t>
            </w:r>
          </w:p>
        </w:tc>
        <w:tc>
          <w:tcPr>
            <w:tcW w:w="948" w:type="dxa"/>
            <w:tcBorders>
              <w:top w:val="single" w:sz="4" w:space="0" w:color="auto"/>
              <w:left w:val="single" w:sz="4" w:space="0" w:color="auto"/>
              <w:bottom w:val="single" w:sz="4" w:space="0" w:color="auto"/>
              <w:right w:val="single" w:sz="4" w:space="0" w:color="auto"/>
            </w:tcBorders>
            <w:shd w:val="clear" w:color="auto" w:fill="EBE0F0"/>
            <w:hideMark/>
          </w:tcPr>
          <w:p w14:paraId="2BF6CC2A" w14:textId="77777777" w:rsidR="00D50721" w:rsidRDefault="00D50721" w:rsidP="00D62808">
            <w:pPr>
              <w:jc w:val="center"/>
              <w:rPr>
                <w:b/>
                <w:smallCaps/>
                <w:sz w:val="28"/>
              </w:rPr>
            </w:pPr>
            <w:r>
              <w:rPr>
                <w:b/>
                <w:smallCaps/>
                <w:sz w:val="28"/>
              </w:rPr>
              <w:t>Status</w:t>
            </w:r>
          </w:p>
        </w:tc>
        <w:tc>
          <w:tcPr>
            <w:tcW w:w="7723" w:type="dxa"/>
            <w:tcBorders>
              <w:top w:val="single" w:sz="4" w:space="0" w:color="auto"/>
              <w:left w:val="single" w:sz="4" w:space="0" w:color="auto"/>
              <w:bottom w:val="single" w:sz="4" w:space="0" w:color="auto"/>
              <w:right w:val="single" w:sz="4" w:space="0" w:color="auto"/>
            </w:tcBorders>
            <w:shd w:val="clear" w:color="auto" w:fill="EBE0F0"/>
            <w:hideMark/>
          </w:tcPr>
          <w:p w14:paraId="36032B12" w14:textId="506E943D" w:rsidR="00D50721" w:rsidRDefault="00C808D3" w:rsidP="00D62808">
            <w:pPr>
              <w:jc w:val="center"/>
              <w:rPr>
                <w:b/>
                <w:smallCaps/>
                <w:sz w:val="28"/>
              </w:rPr>
            </w:pPr>
            <w:r>
              <w:rPr>
                <w:b/>
                <w:smallCaps/>
                <w:sz w:val="28"/>
              </w:rPr>
              <w:t>Specific Fields and Instruction</w:t>
            </w:r>
          </w:p>
        </w:tc>
      </w:tr>
      <w:tr w:rsidR="00C808D3" w14:paraId="34BABEBB" w14:textId="77777777" w:rsidTr="008D1E04">
        <w:trPr>
          <w:jc w:val="center"/>
        </w:trPr>
        <w:tc>
          <w:tcPr>
            <w:tcW w:w="11155" w:type="dxa"/>
            <w:gridSpan w:val="3"/>
            <w:tcBorders>
              <w:top w:val="single" w:sz="4" w:space="0" w:color="auto"/>
              <w:left w:val="single" w:sz="4" w:space="0" w:color="auto"/>
              <w:bottom w:val="single" w:sz="4" w:space="0" w:color="auto"/>
              <w:right w:val="single" w:sz="4" w:space="0" w:color="auto"/>
            </w:tcBorders>
          </w:tcPr>
          <w:p w14:paraId="73162C9F" w14:textId="0EF60294" w:rsidR="00C808D3" w:rsidRPr="00C808D3" w:rsidRDefault="00C808D3" w:rsidP="00D62808">
            <w:pPr>
              <w:pStyle w:val="HTMLPreformatted"/>
              <w:rPr>
                <w:rFonts w:asciiTheme="minorHAnsi" w:hAnsiTheme="minorHAnsi" w:cstheme="minorHAnsi"/>
                <w:i/>
                <w:sz w:val="22"/>
                <w:szCs w:val="22"/>
              </w:rPr>
            </w:pPr>
            <w:r w:rsidRPr="00C808D3">
              <w:rPr>
                <w:rFonts w:asciiTheme="minorHAnsi" w:hAnsiTheme="minorHAnsi" w:cstheme="minorHAnsi"/>
                <w:b/>
                <w:i/>
              </w:rPr>
              <w:t xml:space="preserve">These are in order of the menu on the left side of a proposal in Kuali.  For additional direction view the S2S section of the Kuali Tutorial or a recorded zoom training found </w:t>
            </w:r>
            <w:hyperlink r:id="rId7" w:history="1">
              <w:r w:rsidR="0042695D" w:rsidRPr="0042695D">
                <w:rPr>
                  <w:rStyle w:val="Hyperlink"/>
                  <w:rFonts w:asciiTheme="minorHAnsi" w:hAnsiTheme="minorHAnsi" w:cstheme="minorHAnsi"/>
                  <w:b/>
                  <w:i/>
                </w:rPr>
                <w:t>here</w:t>
              </w:r>
            </w:hyperlink>
            <w:r w:rsidR="0042695D">
              <w:rPr>
                <w:rFonts w:asciiTheme="minorHAnsi" w:hAnsiTheme="minorHAnsi" w:cstheme="minorHAnsi"/>
                <w:b/>
                <w:i/>
              </w:rPr>
              <w:t xml:space="preserve"> (spo.byu.edu &gt;</w:t>
            </w:r>
            <w:r>
              <w:rPr>
                <w:rFonts w:asciiTheme="minorHAnsi" w:hAnsiTheme="minorHAnsi" w:cstheme="minorHAnsi"/>
                <w:b/>
                <w:i/>
              </w:rPr>
              <w:t xml:space="preserve"> Getting Started</w:t>
            </w:r>
            <w:r w:rsidR="0042695D">
              <w:rPr>
                <w:rFonts w:asciiTheme="minorHAnsi" w:hAnsiTheme="minorHAnsi" w:cstheme="minorHAnsi"/>
                <w:b/>
                <w:i/>
              </w:rPr>
              <w:t>)</w:t>
            </w:r>
            <w:r>
              <w:rPr>
                <w:rFonts w:asciiTheme="minorHAnsi" w:hAnsiTheme="minorHAnsi" w:cstheme="minorHAnsi"/>
                <w:b/>
                <w:i/>
              </w:rPr>
              <w:t>. And, as always, contact your assigned RAO Administrator.</w:t>
            </w:r>
          </w:p>
        </w:tc>
      </w:tr>
      <w:tr w:rsidR="00D50721" w14:paraId="68EFD982"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7B33E638" w14:textId="77777777" w:rsidR="00D50721" w:rsidRPr="00D50721" w:rsidRDefault="00D50721" w:rsidP="00D62808">
            <w:r>
              <w:rPr>
                <w:b/>
              </w:rPr>
              <w:t>BASICS</w:t>
            </w:r>
            <w:r>
              <w:t>: Proposal Details</w:t>
            </w:r>
          </w:p>
        </w:tc>
        <w:tc>
          <w:tcPr>
            <w:tcW w:w="948" w:type="dxa"/>
            <w:tcBorders>
              <w:top w:val="single" w:sz="4" w:space="0" w:color="auto"/>
              <w:left w:val="single" w:sz="4" w:space="0" w:color="auto"/>
              <w:bottom w:val="single" w:sz="4" w:space="0" w:color="auto"/>
              <w:right w:val="single" w:sz="4" w:space="0" w:color="auto"/>
            </w:tcBorders>
            <w:hideMark/>
          </w:tcPr>
          <w:p w14:paraId="1113EDD4" w14:textId="6CAE1A6E" w:rsidR="00D50721" w:rsidRDefault="00D50721"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86E6C1E" w14:textId="11E78813" w:rsidR="00C74EE8" w:rsidRPr="00485C69" w:rsidRDefault="001A0B2F" w:rsidP="00D62808">
            <w:pPr>
              <w:rPr>
                <w:color w:val="000000" w:themeColor="text1"/>
              </w:rPr>
            </w:pPr>
            <w:r w:rsidRPr="00C808D3">
              <w:rPr>
                <w:b/>
                <w:bCs/>
                <w:color w:val="000000" w:themeColor="text1"/>
              </w:rPr>
              <w:t>Proposal Type:</w:t>
            </w:r>
            <w:r w:rsidRPr="00485C69">
              <w:rPr>
                <w:color w:val="000000" w:themeColor="text1"/>
              </w:rPr>
              <w:t xml:space="preserve"> </w:t>
            </w:r>
            <w:r w:rsidR="00C74EE8" w:rsidRPr="00485C69">
              <w:rPr>
                <w:color w:val="000000" w:themeColor="text1"/>
              </w:rPr>
              <w:t xml:space="preserve">select what is appropriate, for definitions view the list at </w:t>
            </w:r>
            <w:hyperlink r:id="rId8" w:history="1">
              <w:r w:rsidR="00C74EE8" w:rsidRPr="006E4B7F">
                <w:rPr>
                  <w:rStyle w:val="Hyperlink"/>
                </w:rPr>
                <w:t>link</w:t>
              </w:r>
            </w:hyperlink>
          </w:p>
          <w:p w14:paraId="1E1418FC" w14:textId="77777777" w:rsidR="00C74EE8" w:rsidRPr="006A676C" w:rsidRDefault="00C74EE8" w:rsidP="00D62808">
            <w:pPr>
              <w:rPr>
                <w:color w:val="000000" w:themeColor="text1"/>
              </w:rPr>
            </w:pPr>
            <w:r w:rsidRPr="00C808D3">
              <w:rPr>
                <w:b/>
                <w:bCs/>
                <w:color w:val="000000" w:themeColor="text1"/>
              </w:rPr>
              <w:t>Lead Unit:</w:t>
            </w:r>
            <w:r w:rsidRPr="00485C69">
              <w:rPr>
                <w:color w:val="000000" w:themeColor="text1"/>
              </w:rPr>
              <w:t xml:space="preserve"> If you are a department chair or associate dean, select your home unit, not the </w:t>
            </w:r>
            <w:r w:rsidRPr="006A676C">
              <w:rPr>
                <w:color w:val="000000" w:themeColor="text1"/>
              </w:rPr>
              <w:t>“dean’s office”</w:t>
            </w:r>
          </w:p>
          <w:p w14:paraId="451C1EBF" w14:textId="78C2218B" w:rsidR="00C74EE8" w:rsidRPr="006A676C" w:rsidRDefault="00C74EE8" w:rsidP="00D62808">
            <w:pPr>
              <w:rPr>
                <w:color w:val="000000" w:themeColor="text1"/>
              </w:rPr>
            </w:pPr>
            <w:r w:rsidRPr="006A676C">
              <w:rPr>
                <w:b/>
                <w:bCs/>
                <w:color w:val="000000" w:themeColor="text1"/>
              </w:rPr>
              <w:t>Activity Type:</w:t>
            </w:r>
            <w:r w:rsidRPr="006A676C">
              <w:rPr>
                <w:color w:val="000000" w:themeColor="text1"/>
              </w:rPr>
              <w:t xml:space="preserve"> select the type of research, for definitions view</w:t>
            </w:r>
            <w:r w:rsidR="0014410C" w:rsidRPr="006A676C">
              <w:rPr>
                <w:color w:val="000000" w:themeColor="text1"/>
              </w:rPr>
              <w:t xml:space="preserve"> </w:t>
            </w:r>
            <w:hyperlink r:id="rId9" w:history="1">
              <w:r w:rsidRPr="006A676C">
                <w:rPr>
                  <w:rStyle w:val="Hyperlink"/>
                </w:rPr>
                <w:t>link</w:t>
              </w:r>
            </w:hyperlink>
          </w:p>
          <w:p w14:paraId="56DB0036" w14:textId="77777777" w:rsidR="00C74EE8" w:rsidRPr="006A676C" w:rsidRDefault="00C74EE8" w:rsidP="00D62808">
            <w:pPr>
              <w:rPr>
                <w:color w:val="000000" w:themeColor="text1"/>
              </w:rPr>
            </w:pPr>
            <w:r w:rsidRPr="006A676C">
              <w:rPr>
                <w:b/>
                <w:bCs/>
                <w:color w:val="000000" w:themeColor="text1"/>
              </w:rPr>
              <w:t>Project Dates:</w:t>
            </w:r>
            <w:r w:rsidRPr="006A676C">
              <w:rPr>
                <w:color w:val="000000" w:themeColor="text1"/>
              </w:rPr>
              <w:t xml:space="preserve"> proposed project </w:t>
            </w:r>
            <w:proofErr w:type="gramStart"/>
            <w:r w:rsidRPr="006A676C">
              <w:rPr>
                <w:color w:val="000000" w:themeColor="text1"/>
              </w:rPr>
              <w:t>start</w:t>
            </w:r>
            <w:proofErr w:type="gramEnd"/>
            <w:r w:rsidRPr="006A676C">
              <w:rPr>
                <w:color w:val="000000" w:themeColor="text1"/>
              </w:rPr>
              <w:t xml:space="preserve"> and end dates</w:t>
            </w:r>
          </w:p>
          <w:p w14:paraId="4F860505" w14:textId="77777777" w:rsidR="00C74EE8" w:rsidRPr="00C808D3" w:rsidRDefault="00C74EE8" w:rsidP="00D62808">
            <w:pPr>
              <w:rPr>
                <w:b/>
                <w:bCs/>
                <w:color w:val="000000" w:themeColor="text1"/>
              </w:rPr>
            </w:pPr>
            <w:r w:rsidRPr="006A676C">
              <w:rPr>
                <w:b/>
                <w:bCs/>
                <w:color w:val="000000" w:themeColor="text1"/>
              </w:rPr>
              <w:t>Project Title:</w:t>
            </w:r>
          </w:p>
          <w:p w14:paraId="5F6C73C7" w14:textId="77777777" w:rsidR="00C74EE8" w:rsidRPr="00485C69" w:rsidRDefault="00C74EE8" w:rsidP="00D62808">
            <w:pPr>
              <w:rPr>
                <w:color w:val="000000" w:themeColor="text1"/>
              </w:rPr>
            </w:pPr>
            <w:r w:rsidRPr="00C808D3">
              <w:rPr>
                <w:b/>
                <w:bCs/>
                <w:color w:val="000000" w:themeColor="text1"/>
              </w:rPr>
              <w:t>Sponsor:</w:t>
            </w:r>
            <w:r w:rsidRPr="00485C69">
              <w:rPr>
                <w:color w:val="000000" w:themeColor="text1"/>
              </w:rPr>
              <w:t xml:space="preserve"> type “NSF” or “000001”</w:t>
            </w:r>
          </w:p>
          <w:p w14:paraId="30724D0D" w14:textId="77777777" w:rsidR="00C74EE8" w:rsidRPr="00485C69" w:rsidRDefault="00C74EE8" w:rsidP="00D62808">
            <w:pPr>
              <w:rPr>
                <w:color w:val="000000" w:themeColor="text1"/>
              </w:rPr>
            </w:pPr>
            <w:r w:rsidRPr="00C808D3">
              <w:rPr>
                <w:b/>
                <w:bCs/>
                <w:color w:val="000000" w:themeColor="text1"/>
              </w:rPr>
              <w:t>Prime Sponsor Code:</w:t>
            </w:r>
            <w:r w:rsidRPr="00485C69">
              <w:rPr>
                <w:color w:val="000000" w:themeColor="text1"/>
              </w:rPr>
              <w:t xml:space="preserve"> NA to NSF S2S proposals</w:t>
            </w:r>
          </w:p>
          <w:p w14:paraId="2E1EA6C0" w14:textId="779F8E6F" w:rsidR="001A0B2F" w:rsidRPr="003A36EC" w:rsidRDefault="00C74EE8" w:rsidP="00C74EE8">
            <w:r w:rsidRPr="00C808D3">
              <w:rPr>
                <w:b/>
                <w:bCs/>
                <w:color w:val="000000" w:themeColor="text1"/>
              </w:rPr>
              <w:t>Keywords:</w:t>
            </w:r>
            <w:r w:rsidRPr="00485C69">
              <w:rPr>
                <w:color w:val="000000" w:themeColor="text1"/>
              </w:rPr>
              <w:t xml:space="preserve"> leave blank</w:t>
            </w:r>
          </w:p>
        </w:tc>
      </w:tr>
      <w:tr w:rsidR="00D50721" w14:paraId="0ACB9117"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54782E30" w14:textId="77777777" w:rsidR="00D50721" w:rsidRDefault="00D50721" w:rsidP="00D62808">
            <w:r>
              <w:rPr>
                <w:b/>
              </w:rPr>
              <w:t>BASICS</w:t>
            </w:r>
            <w:r>
              <w:t>: S2S Opportunity</w:t>
            </w:r>
          </w:p>
        </w:tc>
        <w:tc>
          <w:tcPr>
            <w:tcW w:w="948" w:type="dxa"/>
            <w:tcBorders>
              <w:top w:val="single" w:sz="4" w:space="0" w:color="auto"/>
              <w:left w:val="single" w:sz="4" w:space="0" w:color="auto"/>
              <w:bottom w:val="single" w:sz="4" w:space="0" w:color="auto"/>
              <w:right w:val="single" w:sz="4" w:space="0" w:color="auto"/>
            </w:tcBorders>
            <w:hideMark/>
          </w:tcPr>
          <w:p w14:paraId="2190B8BD" w14:textId="0F54863D" w:rsidR="00D50721" w:rsidRDefault="00D50721" w:rsidP="00B704F1"/>
        </w:tc>
        <w:tc>
          <w:tcPr>
            <w:tcW w:w="7723" w:type="dxa"/>
            <w:tcBorders>
              <w:top w:val="single" w:sz="4" w:space="0" w:color="auto"/>
              <w:left w:val="single" w:sz="4" w:space="0" w:color="auto"/>
              <w:bottom w:val="single" w:sz="4" w:space="0" w:color="auto"/>
              <w:right w:val="single" w:sz="4" w:space="0" w:color="auto"/>
            </w:tcBorders>
          </w:tcPr>
          <w:p w14:paraId="27DAAE7E" w14:textId="1FF1AD6B" w:rsidR="00D50721" w:rsidRPr="00C808D3" w:rsidRDefault="00485C69" w:rsidP="00D62808">
            <w:pPr>
              <w:rPr>
                <w:b/>
                <w:bCs/>
              </w:rPr>
            </w:pPr>
            <w:r w:rsidRPr="00C808D3">
              <w:rPr>
                <w:b/>
                <w:bCs/>
              </w:rPr>
              <w:t>Opportunity tab:</w:t>
            </w:r>
            <w:r w:rsidR="00C808D3">
              <w:rPr>
                <w:b/>
                <w:bCs/>
              </w:rPr>
              <w:t xml:space="preserve"> </w:t>
            </w:r>
            <w:r w:rsidR="000E352A">
              <w:t xml:space="preserve">S2S Connected?  </w:t>
            </w:r>
            <w:r>
              <w:t>Click “Find an Opportunity”. Type to Opportunity # in the “Opportunity ID” field (leave the rest blank), click “Search”. If the Opportunity is found and linked, info will auto populate on the Opportunity tab</w:t>
            </w:r>
            <w:r w:rsidR="009F0799">
              <w:t>.</w:t>
            </w:r>
          </w:p>
          <w:p w14:paraId="2218E793" w14:textId="3CA682AD" w:rsidR="00485C69" w:rsidRDefault="00485C69" w:rsidP="00D62808">
            <w:r>
              <w:t xml:space="preserve">Note - If you do not know the Opportunity ID, go to grants.gov and click on the “Search Grants” tab. </w:t>
            </w:r>
          </w:p>
          <w:p w14:paraId="74B2F1C4" w14:textId="1E118B2C" w:rsidR="009F0799" w:rsidRDefault="009F0799" w:rsidP="00D62808">
            <w:r w:rsidRPr="00C808D3">
              <w:rPr>
                <w:b/>
                <w:bCs/>
              </w:rPr>
              <w:t>Forms:</w:t>
            </w:r>
            <w:r w:rsidR="00C808D3">
              <w:rPr>
                <w:b/>
                <w:bCs/>
              </w:rPr>
              <w:t xml:space="preserve"> </w:t>
            </w:r>
            <w:r>
              <w:t>When your proposal is mostly complete, Select the forms you want to see populated and click “Create PDF”. If there are errors, you will need to correct them before you are able to see how the forms are being populated.</w:t>
            </w:r>
          </w:p>
          <w:p w14:paraId="2214E0F1" w14:textId="1D4A4C12" w:rsidR="00086F14" w:rsidRPr="00C808D3" w:rsidRDefault="00086F14" w:rsidP="00D62808">
            <w:pPr>
              <w:rPr>
                <w:b/>
                <w:bCs/>
              </w:rPr>
            </w:pPr>
            <w:r w:rsidRPr="00086F14">
              <w:t>Be sure to check the</w:t>
            </w:r>
            <w:r>
              <w:t xml:space="preserve"> yes</w:t>
            </w:r>
            <w:r w:rsidRPr="00086F14">
              <w:t xml:space="preserve"> box next to “RR Budget” if your proposal includes subawards</w:t>
            </w:r>
            <w:r>
              <w:rPr>
                <w:b/>
                <w:bCs/>
              </w:rPr>
              <w:t>.</w:t>
            </w:r>
          </w:p>
          <w:p w14:paraId="494754D3" w14:textId="7497629F" w:rsidR="009F0799" w:rsidRDefault="009F0799" w:rsidP="00D62808">
            <w:r w:rsidRPr="00C808D3">
              <w:rPr>
                <w:b/>
                <w:bCs/>
              </w:rPr>
              <w:t>Submission Detail:</w:t>
            </w:r>
            <w:r>
              <w:t xml:space="preserve"> After your proposal is submitted, details will be populated here.</w:t>
            </w:r>
          </w:p>
          <w:p w14:paraId="480BE135" w14:textId="1A3CF5FE" w:rsidR="00F00D68" w:rsidRDefault="009F0799" w:rsidP="00774292">
            <w:r w:rsidRPr="00C808D3">
              <w:rPr>
                <w:b/>
                <w:bCs/>
              </w:rPr>
              <w:t>User Attached Forms:</w:t>
            </w:r>
            <w:r>
              <w:t xml:space="preserve"> Do you want to suggest reviewers? Click on the </w:t>
            </w:r>
            <w:r w:rsidR="00774292">
              <w:t xml:space="preserve">Form Name for the Suggested Reviews attachment under the Forms tab. Upload the completed (fillable) form under User Attached Forms.  Other unsupported forms may need to be attached here – </w:t>
            </w:r>
            <w:r w:rsidR="00C808D3">
              <w:t xml:space="preserve">if so, </w:t>
            </w:r>
            <w:r w:rsidR="00774292">
              <w:t>you will receive an error</w:t>
            </w:r>
            <w:r w:rsidR="00C808D3">
              <w:t xml:space="preserve"> with instructions</w:t>
            </w:r>
            <w:r w:rsidR="00774292">
              <w:t>.</w:t>
            </w:r>
          </w:p>
        </w:tc>
      </w:tr>
      <w:tr w:rsidR="00D50721" w14:paraId="3EA50692"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3E89C2DF" w14:textId="77777777" w:rsidR="00D50721" w:rsidRDefault="00D50721" w:rsidP="00D62808">
            <w:r>
              <w:rPr>
                <w:b/>
              </w:rPr>
              <w:t>BASICS</w:t>
            </w:r>
            <w:r>
              <w:t>: Delivery Info</w:t>
            </w:r>
          </w:p>
        </w:tc>
        <w:tc>
          <w:tcPr>
            <w:tcW w:w="948" w:type="dxa"/>
            <w:tcBorders>
              <w:top w:val="single" w:sz="4" w:space="0" w:color="auto"/>
              <w:left w:val="single" w:sz="4" w:space="0" w:color="auto"/>
              <w:bottom w:val="single" w:sz="4" w:space="0" w:color="auto"/>
              <w:right w:val="single" w:sz="4" w:space="0" w:color="auto"/>
            </w:tcBorders>
            <w:hideMark/>
          </w:tcPr>
          <w:p w14:paraId="4605C299" w14:textId="5D2D96F7" w:rsidR="00D50721" w:rsidRDefault="00D50721"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65A244A" w14:textId="77777777" w:rsidR="00D50721" w:rsidRDefault="00774292" w:rsidP="00D62808">
            <w:r>
              <w:t>Submission By: RAO (ORCA)</w:t>
            </w:r>
          </w:p>
          <w:p w14:paraId="574B8D66" w14:textId="77777777" w:rsidR="00774292" w:rsidRDefault="00774292" w:rsidP="00D62808">
            <w:r>
              <w:t>Submission Type: System to System</w:t>
            </w:r>
          </w:p>
          <w:p w14:paraId="66073C66" w14:textId="3807E854" w:rsidR="00774292" w:rsidRDefault="00774292" w:rsidP="00D62808">
            <w:r>
              <w:t>Leave the remaining fields blank</w:t>
            </w:r>
          </w:p>
        </w:tc>
      </w:tr>
      <w:tr w:rsidR="00D50721" w14:paraId="16C35343"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5BF9EFFF" w14:textId="77777777" w:rsidR="00D50721" w:rsidRDefault="00D50721" w:rsidP="00D62808">
            <w:r>
              <w:rPr>
                <w:b/>
              </w:rPr>
              <w:t>BASICS</w:t>
            </w:r>
            <w:r>
              <w:t>: Sponsor &amp; Program Info</w:t>
            </w:r>
          </w:p>
        </w:tc>
        <w:tc>
          <w:tcPr>
            <w:tcW w:w="948" w:type="dxa"/>
            <w:tcBorders>
              <w:top w:val="single" w:sz="4" w:space="0" w:color="auto"/>
              <w:left w:val="single" w:sz="4" w:space="0" w:color="auto"/>
              <w:bottom w:val="single" w:sz="4" w:space="0" w:color="auto"/>
              <w:right w:val="single" w:sz="4" w:space="0" w:color="auto"/>
            </w:tcBorders>
          </w:tcPr>
          <w:p w14:paraId="1E78E520" w14:textId="7F5A7215" w:rsidR="00D50721" w:rsidRDefault="00D50721" w:rsidP="00B704F1"/>
        </w:tc>
        <w:tc>
          <w:tcPr>
            <w:tcW w:w="7723" w:type="dxa"/>
            <w:tcBorders>
              <w:top w:val="single" w:sz="4" w:space="0" w:color="auto"/>
              <w:left w:val="single" w:sz="4" w:space="0" w:color="auto"/>
              <w:bottom w:val="single" w:sz="4" w:space="0" w:color="auto"/>
              <w:right w:val="single" w:sz="4" w:space="0" w:color="auto"/>
            </w:tcBorders>
            <w:hideMark/>
          </w:tcPr>
          <w:p w14:paraId="7D5E1DD7" w14:textId="77777777" w:rsidR="008D1500" w:rsidRDefault="008D1500" w:rsidP="002E69D2">
            <w:pPr>
              <w:jc w:val="both"/>
            </w:pPr>
            <w:r w:rsidRPr="00C808D3">
              <w:rPr>
                <w:b/>
                <w:bCs/>
              </w:rPr>
              <w:t>Sponsor Deadline Type:</w:t>
            </w:r>
            <w:r>
              <w:t xml:space="preserve"> If there is no deadline, select “Target” and list the date you intend to submit in the “Sponsor deadline” field. Notice of Opportunity: Federal Solicitation</w:t>
            </w:r>
          </w:p>
          <w:p w14:paraId="4EEFEF1E" w14:textId="77777777" w:rsidR="008D1500" w:rsidRDefault="008D1500" w:rsidP="002E69D2">
            <w:pPr>
              <w:jc w:val="both"/>
            </w:pPr>
            <w:r w:rsidRPr="00C808D3">
              <w:rPr>
                <w:b/>
                <w:bCs/>
              </w:rPr>
              <w:t>Federal Opportunity No:</w:t>
            </w:r>
            <w:r>
              <w:t xml:space="preserve"> </w:t>
            </w:r>
            <w:proofErr w:type="spellStart"/>
            <w:r>
              <w:t>autofills</w:t>
            </w:r>
            <w:proofErr w:type="spellEnd"/>
            <w:r>
              <w:t xml:space="preserve"> if you have linked to the Opportunity</w:t>
            </w:r>
          </w:p>
          <w:p w14:paraId="41D79290" w14:textId="77777777" w:rsidR="008D1500" w:rsidRDefault="008D1500" w:rsidP="008D1500">
            <w:pPr>
              <w:jc w:val="both"/>
            </w:pPr>
            <w:r w:rsidRPr="00C808D3">
              <w:rPr>
                <w:b/>
                <w:bCs/>
              </w:rPr>
              <w:t>Opportunity Title:</w:t>
            </w:r>
            <w:r>
              <w:t xml:space="preserve"> </w:t>
            </w:r>
            <w:proofErr w:type="spellStart"/>
            <w:r>
              <w:t>autofills</w:t>
            </w:r>
            <w:proofErr w:type="spellEnd"/>
            <w:r>
              <w:t xml:space="preserve"> if you have linked to the Opportunity</w:t>
            </w:r>
          </w:p>
          <w:p w14:paraId="7B325F71" w14:textId="77777777" w:rsidR="008D1500" w:rsidRDefault="008D1500" w:rsidP="002E69D2">
            <w:pPr>
              <w:jc w:val="both"/>
            </w:pPr>
            <w:r w:rsidRPr="00C808D3">
              <w:rPr>
                <w:b/>
                <w:bCs/>
              </w:rPr>
              <w:t>Subawards:</w:t>
            </w:r>
            <w:r>
              <w:t xml:space="preserve"> click on the box next to “Yes</w:t>
            </w:r>
            <w:proofErr w:type="gramStart"/>
            <w:r>
              <w:t>”, if</w:t>
            </w:r>
            <w:proofErr w:type="gramEnd"/>
            <w:r>
              <w:t xml:space="preserve"> your budget will include subawards to BYU.</w:t>
            </w:r>
          </w:p>
          <w:p w14:paraId="683A22C9" w14:textId="77777777" w:rsidR="008D1500" w:rsidRDefault="008D1500" w:rsidP="002E69D2">
            <w:pPr>
              <w:jc w:val="both"/>
            </w:pPr>
            <w:r w:rsidRPr="00C808D3">
              <w:rPr>
                <w:b/>
                <w:bCs/>
              </w:rPr>
              <w:t>Sponsor Proposal ID:</w:t>
            </w:r>
            <w:r>
              <w:t xml:space="preserve"> leave blank</w:t>
            </w:r>
          </w:p>
          <w:p w14:paraId="2A74C8CC" w14:textId="639B9A38" w:rsidR="008D1500" w:rsidRDefault="008D1500" w:rsidP="002E69D2">
            <w:pPr>
              <w:jc w:val="both"/>
            </w:pPr>
            <w:r w:rsidRPr="00C808D3">
              <w:rPr>
                <w:b/>
                <w:bCs/>
              </w:rPr>
              <w:t xml:space="preserve">Sponsor </w:t>
            </w:r>
            <w:proofErr w:type="spellStart"/>
            <w:r w:rsidRPr="00C808D3">
              <w:rPr>
                <w:b/>
                <w:bCs/>
              </w:rPr>
              <w:t>Div</w:t>
            </w:r>
            <w:proofErr w:type="spellEnd"/>
            <w:r w:rsidRPr="00C808D3">
              <w:rPr>
                <w:b/>
                <w:bCs/>
              </w:rPr>
              <w:t xml:space="preserve"> Code:</w:t>
            </w:r>
            <w:r>
              <w:t xml:space="preserve"> look up the Division Code and Sponsor Program Code at … </w:t>
            </w:r>
            <w:hyperlink r:id="rId10" w:history="1">
              <w:r w:rsidRPr="006E4B7F">
                <w:rPr>
                  <w:rStyle w:val="Hyperlink"/>
                </w:rPr>
                <w:t>link</w:t>
              </w:r>
            </w:hyperlink>
            <w:r>
              <w:t>.</w:t>
            </w:r>
          </w:p>
          <w:p w14:paraId="49F1EC80" w14:textId="06614C2B" w:rsidR="008D1500" w:rsidRDefault="000E352A" w:rsidP="008D1500">
            <w:pPr>
              <w:jc w:val="both"/>
            </w:pPr>
            <w:r w:rsidRPr="00C808D3">
              <w:rPr>
                <w:b/>
                <w:bCs/>
              </w:rPr>
              <w:t>Sponsor Program Code</w:t>
            </w:r>
            <w:r w:rsidR="008D1500" w:rsidRPr="00C808D3">
              <w:rPr>
                <w:b/>
                <w:bCs/>
              </w:rPr>
              <w:t>:</w:t>
            </w:r>
            <w:r w:rsidR="008D1500">
              <w:t xml:space="preserve"> look up the Division Code and Sponsor Program Code at … </w:t>
            </w:r>
            <w:hyperlink r:id="rId11" w:history="1">
              <w:r w:rsidR="008D1500" w:rsidRPr="006E4B7F">
                <w:rPr>
                  <w:rStyle w:val="Hyperlink"/>
                </w:rPr>
                <w:t>link</w:t>
              </w:r>
            </w:hyperlink>
            <w:r w:rsidR="008D1500">
              <w:t>.</w:t>
            </w:r>
          </w:p>
          <w:p w14:paraId="5B7119E7" w14:textId="77777777" w:rsidR="000E352A" w:rsidRDefault="000E352A" w:rsidP="002E69D2">
            <w:pPr>
              <w:jc w:val="both"/>
            </w:pPr>
            <w:r w:rsidRPr="00C808D3">
              <w:rPr>
                <w:b/>
                <w:bCs/>
              </w:rPr>
              <w:t>Science Code</w:t>
            </w:r>
            <w:r w:rsidR="00C808D3" w:rsidRPr="00C808D3">
              <w:rPr>
                <w:b/>
                <w:bCs/>
              </w:rPr>
              <w:t>:</w:t>
            </w:r>
            <w:r w:rsidR="00C808D3">
              <w:t xml:space="preserve"> Select the most applicable science code from the pulldown list</w:t>
            </w:r>
          </w:p>
          <w:p w14:paraId="2DEAE1C2" w14:textId="77777777" w:rsidR="00C808D3" w:rsidRDefault="00C808D3" w:rsidP="002E69D2">
            <w:pPr>
              <w:jc w:val="both"/>
            </w:pPr>
            <w:r w:rsidRPr="00C808D3">
              <w:rPr>
                <w:b/>
                <w:bCs/>
              </w:rPr>
              <w:t>Anticipated Award Type:</w:t>
            </w:r>
            <w:r>
              <w:t xml:space="preserve"> select the type of award you expect</w:t>
            </w:r>
          </w:p>
          <w:p w14:paraId="4959B1A0" w14:textId="22AA8AE5" w:rsidR="00C808D3" w:rsidRDefault="00C808D3" w:rsidP="002E69D2">
            <w:pPr>
              <w:jc w:val="both"/>
            </w:pPr>
            <w:r w:rsidRPr="00C808D3">
              <w:rPr>
                <w:b/>
                <w:bCs/>
              </w:rPr>
              <w:t>Agency Routing Identifier:</w:t>
            </w:r>
            <w:r>
              <w:t xml:space="preserve"> leave blank</w:t>
            </w:r>
          </w:p>
          <w:p w14:paraId="1EFACE26" w14:textId="2435EF0A" w:rsidR="00C808D3" w:rsidRDefault="00C808D3" w:rsidP="002E69D2">
            <w:pPr>
              <w:jc w:val="both"/>
            </w:pPr>
            <w:proofErr w:type="spellStart"/>
            <w:r w:rsidRPr="00C808D3">
              <w:rPr>
                <w:b/>
                <w:bCs/>
              </w:rPr>
              <w:t>Prev</w:t>
            </w:r>
            <w:proofErr w:type="spellEnd"/>
            <w:r w:rsidRPr="00C808D3">
              <w:rPr>
                <w:b/>
                <w:bCs/>
              </w:rPr>
              <w:t xml:space="preserve"> Grant.Gov Tracking ID:</w:t>
            </w:r>
            <w:r>
              <w:t xml:space="preserve"> leave blank</w:t>
            </w:r>
          </w:p>
        </w:tc>
      </w:tr>
      <w:tr w:rsidR="006547BD" w14:paraId="626658B8"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529E9D6B" w14:textId="73F49B99" w:rsidR="006547BD" w:rsidRDefault="006547BD" w:rsidP="00D62808">
            <w:r>
              <w:rPr>
                <w:b/>
              </w:rPr>
              <w:t>BASICS</w:t>
            </w:r>
            <w:r>
              <w:t>: Organization &amp; Locatio</w:t>
            </w:r>
            <w:r w:rsidR="00683E22">
              <w:t>n</w:t>
            </w:r>
          </w:p>
        </w:tc>
        <w:tc>
          <w:tcPr>
            <w:tcW w:w="948" w:type="dxa"/>
            <w:tcBorders>
              <w:top w:val="single" w:sz="4" w:space="0" w:color="auto"/>
              <w:left w:val="single" w:sz="4" w:space="0" w:color="auto"/>
              <w:bottom w:val="single" w:sz="4" w:space="0" w:color="auto"/>
              <w:right w:val="single" w:sz="4" w:space="0" w:color="auto"/>
            </w:tcBorders>
          </w:tcPr>
          <w:p w14:paraId="2A09E4E5" w14:textId="77777777"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hideMark/>
          </w:tcPr>
          <w:p w14:paraId="28BBB770" w14:textId="1938FC2B" w:rsidR="00892B43" w:rsidRDefault="00892B43" w:rsidP="00D62808">
            <w:r>
              <w:t>Will there be</w:t>
            </w:r>
            <w:r w:rsidR="00683E22">
              <w:t xml:space="preserve"> </w:t>
            </w:r>
            <w:proofErr w:type="spellStart"/>
            <w:r w:rsidR="00683E22">
              <w:t>Subawardees</w:t>
            </w:r>
            <w:proofErr w:type="spellEnd"/>
            <w:r>
              <w:t xml:space="preserve"> under BYU? If so, add them to the proposal under the </w:t>
            </w:r>
            <w:r w:rsidR="00683E22">
              <w:t>“</w:t>
            </w:r>
            <w:r w:rsidR="00683E22" w:rsidRPr="00635A77">
              <w:rPr>
                <w:b/>
                <w:bCs/>
              </w:rPr>
              <w:t>Other Organizations</w:t>
            </w:r>
            <w:r w:rsidR="00683E22">
              <w:t>”</w:t>
            </w:r>
            <w:r>
              <w:t xml:space="preserve"> tab</w:t>
            </w:r>
            <w:r w:rsidR="00683E22">
              <w:t xml:space="preserve">? – </w:t>
            </w:r>
            <w:r w:rsidR="00635A77">
              <w:t xml:space="preserve">If you do not find them in Kuali, email </w:t>
            </w:r>
            <w:r w:rsidR="00702B9E">
              <w:t>rao.byu.edu, requesting they be added.</w:t>
            </w:r>
          </w:p>
          <w:p w14:paraId="589EE28E" w14:textId="33ABAFC8" w:rsidR="006547BD" w:rsidRDefault="00892B43" w:rsidP="00D62808">
            <w:r>
              <w:lastRenderedPageBreak/>
              <w:t>Inform the subaward organizations that</w:t>
            </w:r>
            <w:r w:rsidR="00683E22">
              <w:t xml:space="preserve"> </w:t>
            </w:r>
            <w:r>
              <w:t>BYU will</w:t>
            </w:r>
            <w:r w:rsidR="00683E22">
              <w:t xml:space="preserve"> need an SF424 budget f</w:t>
            </w:r>
            <w:r>
              <w:t>or</w:t>
            </w:r>
            <w:r w:rsidR="00683E22">
              <w:t>m</w:t>
            </w:r>
            <w:r>
              <w:t xml:space="preserve"> (that you download from the Forms tab in the “S2S Opportunity” section</w:t>
            </w:r>
            <w:r w:rsidR="0042695D">
              <w:t>)</w:t>
            </w:r>
            <w:r>
              <w:t xml:space="preserve">. You will upload the completed SF424 Budget form into the </w:t>
            </w:r>
            <w:r w:rsidR="0042695D">
              <w:t xml:space="preserve">subaward section of the </w:t>
            </w:r>
            <w:r>
              <w:t>budget.</w:t>
            </w:r>
          </w:p>
        </w:tc>
      </w:tr>
      <w:tr w:rsidR="00635A77" w14:paraId="376887FF"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79DDE2BF" w14:textId="7689ABD6" w:rsidR="00635A77" w:rsidRDefault="00635A77" w:rsidP="00D62808">
            <w:pPr>
              <w:rPr>
                <w:b/>
              </w:rPr>
            </w:pPr>
            <w:r>
              <w:rPr>
                <w:b/>
              </w:rPr>
              <w:lastRenderedPageBreak/>
              <w:t>KEY PERSONNEL</w:t>
            </w:r>
            <w:r>
              <w:t>:</w:t>
            </w:r>
          </w:p>
        </w:tc>
        <w:tc>
          <w:tcPr>
            <w:tcW w:w="948" w:type="dxa"/>
            <w:tcBorders>
              <w:top w:val="single" w:sz="4" w:space="0" w:color="auto"/>
              <w:left w:val="single" w:sz="4" w:space="0" w:color="auto"/>
              <w:bottom w:val="single" w:sz="4" w:space="0" w:color="auto"/>
              <w:right w:val="single" w:sz="4" w:space="0" w:color="auto"/>
            </w:tcBorders>
          </w:tcPr>
          <w:p w14:paraId="5050C414" w14:textId="77777777" w:rsidR="00635A77" w:rsidRDefault="00635A77"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457F157F" w14:textId="5587CCE2" w:rsidR="00635A77" w:rsidRDefault="00635A77" w:rsidP="00D62808">
            <w:r>
              <w:t xml:space="preserve">Click “Add Personnel” to add project </w:t>
            </w:r>
            <w:proofErr w:type="spellStart"/>
            <w:r>
              <w:t>CoPIs</w:t>
            </w:r>
            <w:proofErr w:type="spellEnd"/>
            <w:r>
              <w:t xml:space="preserve"> and Key Personnel. Add the PIs for each </w:t>
            </w:r>
            <w:proofErr w:type="spellStart"/>
            <w:r>
              <w:t>subawardee</w:t>
            </w:r>
            <w:proofErr w:type="spellEnd"/>
            <w:r>
              <w:t xml:space="preserve"> as a non-employee. If they are not found, add them to the </w:t>
            </w:r>
            <w:proofErr w:type="spellStart"/>
            <w:r>
              <w:t>Addressbook</w:t>
            </w:r>
            <w:proofErr w:type="spellEnd"/>
            <w:r>
              <w:t>.</w:t>
            </w:r>
          </w:p>
        </w:tc>
      </w:tr>
      <w:tr w:rsidR="006547BD" w14:paraId="5EDCA1B0"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7EB04C2C" w14:textId="101980DD" w:rsidR="006547BD" w:rsidRDefault="006547BD" w:rsidP="00D62808">
            <w:pPr>
              <w:rPr>
                <w:b/>
              </w:rPr>
            </w:pPr>
            <w:r>
              <w:rPr>
                <w:b/>
              </w:rPr>
              <w:t>KEY PERSONNEL</w:t>
            </w:r>
            <w:r>
              <w:t>: Personnel—Details</w:t>
            </w:r>
          </w:p>
        </w:tc>
        <w:tc>
          <w:tcPr>
            <w:tcW w:w="948" w:type="dxa"/>
            <w:tcBorders>
              <w:top w:val="single" w:sz="4" w:space="0" w:color="auto"/>
              <w:left w:val="single" w:sz="4" w:space="0" w:color="auto"/>
              <w:bottom w:val="single" w:sz="4" w:space="0" w:color="auto"/>
              <w:right w:val="single" w:sz="4" w:space="0" w:color="auto"/>
            </w:tcBorders>
          </w:tcPr>
          <w:p w14:paraId="4C671D7C" w14:textId="5F5320FC"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AE2EE4C" w14:textId="64B23E0A" w:rsidR="006547BD" w:rsidRDefault="00955424" w:rsidP="00D62808">
            <w:r>
              <w:t xml:space="preserve">Add the </w:t>
            </w:r>
            <w:r w:rsidR="006547BD">
              <w:t>NSF IDs for each Key Person</w:t>
            </w:r>
          </w:p>
        </w:tc>
      </w:tr>
      <w:tr w:rsidR="006547BD" w14:paraId="67F499A4"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4C365114" w14:textId="55B32CB1" w:rsidR="006547BD" w:rsidRDefault="006547BD" w:rsidP="00D62808">
            <w:pPr>
              <w:rPr>
                <w:b/>
              </w:rPr>
            </w:pPr>
            <w:r>
              <w:rPr>
                <w:b/>
              </w:rPr>
              <w:t>KEY PERSONNEL</w:t>
            </w:r>
            <w:r>
              <w:t>: Personnel—Organization</w:t>
            </w:r>
          </w:p>
        </w:tc>
        <w:tc>
          <w:tcPr>
            <w:tcW w:w="948" w:type="dxa"/>
            <w:tcBorders>
              <w:top w:val="single" w:sz="4" w:space="0" w:color="auto"/>
              <w:left w:val="single" w:sz="4" w:space="0" w:color="auto"/>
              <w:bottom w:val="single" w:sz="4" w:space="0" w:color="auto"/>
              <w:right w:val="single" w:sz="4" w:space="0" w:color="auto"/>
            </w:tcBorders>
          </w:tcPr>
          <w:p w14:paraId="5AD154CA" w14:textId="479F9428"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BAEB222" w14:textId="3A0B11BC" w:rsidR="006547BD" w:rsidRDefault="006547BD" w:rsidP="00D62808">
            <w:r>
              <w:t xml:space="preserve">S2S proposals – add plus 4 </w:t>
            </w:r>
            <w:proofErr w:type="spellStart"/>
            <w:r>
              <w:t>zipcode</w:t>
            </w:r>
            <w:proofErr w:type="spellEnd"/>
          </w:p>
        </w:tc>
      </w:tr>
      <w:tr w:rsidR="006547BD" w14:paraId="3A3DA78D"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64684C10" w14:textId="7EAFE526" w:rsidR="006547BD" w:rsidRPr="00BD196B" w:rsidRDefault="006547BD" w:rsidP="00D62808">
            <w:r>
              <w:rPr>
                <w:b/>
              </w:rPr>
              <w:t>KEY PERSONNEL</w:t>
            </w:r>
            <w:r>
              <w:t xml:space="preserve">: Personnel—Unit Details </w:t>
            </w:r>
          </w:p>
        </w:tc>
        <w:tc>
          <w:tcPr>
            <w:tcW w:w="948" w:type="dxa"/>
            <w:tcBorders>
              <w:top w:val="single" w:sz="4" w:space="0" w:color="auto"/>
              <w:left w:val="single" w:sz="4" w:space="0" w:color="auto"/>
              <w:bottom w:val="single" w:sz="4" w:space="0" w:color="auto"/>
              <w:right w:val="single" w:sz="4" w:space="0" w:color="auto"/>
            </w:tcBorders>
          </w:tcPr>
          <w:p w14:paraId="103AE9AB" w14:textId="050048A1"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3F22EF28" w14:textId="2502EB63" w:rsidR="006547BD" w:rsidRDefault="006547BD" w:rsidP="00D62808">
            <w:r>
              <w:t>PIs &amp; Co-PIs that are department chairs or associate deans, update their unit to their home unit (the default is the dean’s office)</w:t>
            </w:r>
          </w:p>
        </w:tc>
      </w:tr>
      <w:tr w:rsidR="006547BD" w14:paraId="3F800BBA"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569F250A" w14:textId="466629E6" w:rsidR="006547BD" w:rsidRPr="00BD196B" w:rsidRDefault="006547BD" w:rsidP="00D62808"/>
        </w:tc>
        <w:tc>
          <w:tcPr>
            <w:tcW w:w="948" w:type="dxa"/>
            <w:tcBorders>
              <w:top w:val="single" w:sz="4" w:space="0" w:color="auto"/>
              <w:left w:val="single" w:sz="4" w:space="0" w:color="auto"/>
              <w:bottom w:val="single" w:sz="4" w:space="0" w:color="auto"/>
              <w:right w:val="single" w:sz="4" w:space="0" w:color="auto"/>
            </w:tcBorders>
          </w:tcPr>
          <w:p w14:paraId="325CD21E" w14:textId="77777777"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DF58870" w14:textId="3A2DECEC" w:rsidR="006547BD" w:rsidRDefault="006547BD" w:rsidP="00D62808"/>
        </w:tc>
      </w:tr>
      <w:tr w:rsidR="006547BD" w14:paraId="2286ADD2"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2E4EACA6" w14:textId="4DEFD681" w:rsidR="006547BD" w:rsidRDefault="006547BD" w:rsidP="00D62808">
            <w:pPr>
              <w:rPr>
                <w:b/>
              </w:rPr>
            </w:pPr>
            <w:r>
              <w:rPr>
                <w:b/>
              </w:rPr>
              <w:t>KEY PERSONNEL</w:t>
            </w:r>
            <w:r>
              <w:t>: Personnel—Proposal Person Certification</w:t>
            </w:r>
          </w:p>
        </w:tc>
        <w:tc>
          <w:tcPr>
            <w:tcW w:w="948" w:type="dxa"/>
            <w:tcBorders>
              <w:top w:val="single" w:sz="4" w:space="0" w:color="auto"/>
              <w:left w:val="single" w:sz="4" w:space="0" w:color="auto"/>
              <w:bottom w:val="single" w:sz="4" w:space="0" w:color="auto"/>
              <w:right w:val="single" w:sz="4" w:space="0" w:color="auto"/>
            </w:tcBorders>
          </w:tcPr>
          <w:p w14:paraId="1B421A20" w14:textId="0405A050"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51F0EB7B" w14:textId="2933047A" w:rsidR="006547BD" w:rsidRDefault="006547BD" w:rsidP="00D62808">
            <w:r>
              <w:t xml:space="preserve">Certification only required for PI and </w:t>
            </w:r>
            <w:proofErr w:type="spellStart"/>
            <w:r>
              <w:t>CoPIs</w:t>
            </w:r>
            <w:proofErr w:type="spellEnd"/>
          </w:p>
        </w:tc>
      </w:tr>
      <w:tr w:rsidR="006547BD" w14:paraId="6E30A817"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23C7067D" w14:textId="1284BF2D" w:rsidR="006547BD" w:rsidRDefault="006547BD" w:rsidP="009F050F">
            <w:pPr>
              <w:rPr>
                <w:b/>
              </w:rPr>
            </w:pPr>
            <w:r>
              <w:rPr>
                <w:b/>
              </w:rPr>
              <w:t>COMPLIANCE</w:t>
            </w:r>
          </w:p>
        </w:tc>
        <w:tc>
          <w:tcPr>
            <w:tcW w:w="948" w:type="dxa"/>
            <w:tcBorders>
              <w:top w:val="single" w:sz="4" w:space="0" w:color="auto"/>
              <w:left w:val="single" w:sz="4" w:space="0" w:color="auto"/>
              <w:bottom w:val="single" w:sz="4" w:space="0" w:color="auto"/>
              <w:right w:val="single" w:sz="4" w:space="0" w:color="auto"/>
            </w:tcBorders>
          </w:tcPr>
          <w:p w14:paraId="2550C1E7" w14:textId="1E272001"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62B8240" w14:textId="1B938D51" w:rsidR="006547BD" w:rsidRDefault="00683E22" w:rsidP="00D62808">
            <w:r>
              <w:t>Are all needed compliance entries added?</w:t>
            </w:r>
          </w:p>
        </w:tc>
      </w:tr>
      <w:tr w:rsidR="006547BD" w14:paraId="14B16A80"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39C28C12" w14:textId="77777777" w:rsidR="006547BD" w:rsidRDefault="006547BD" w:rsidP="00D62808">
            <w:r>
              <w:rPr>
                <w:b/>
              </w:rPr>
              <w:t>ATTACHMENTS</w:t>
            </w:r>
            <w:r>
              <w:t>: Proposal</w:t>
            </w:r>
          </w:p>
          <w:p w14:paraId="2E519B27" w14:textId="77777777" w:rsidR="000D3C38" w:rsidRDefault="000D3C38" w:rsidP="00D62808"/>
          <w:p w14:paraId="5BAD6833" w14:textId="62D81629" w:rsidR="000D3C38" w:rsidRPr="000D3C38" w:rsidRDefault="000D3C38" w:rsidP="00D62808">
            <w:pPr>
              <w:rPr>
                <w:b/>
                <w:u w:val="single"/>
              </w:rPr>
            </w:pPr>
            <w:r w:rsidRPr="000D3C38">
              <w:rPr>
                <w:u w:val="single"/>
              </w:rPr>
              <w:t>All need to be PDF documents</w:t>
            </w:r>
          </w:p>
        </w:tc>
        <w:tc>
          <w:tcPr>
            <w:tcW w:w="948" w:type="dxa"/>
            <w:tcBorders>
              <w:top w:val="single" w:sz="4" w:space="0" w:color="auto"/>
              <w:left w:val="single" w:sz="4" w:space="0" w:color="auto"/>
              <w:bottom w:val="single" w:sz="4" w:space="0" w:color="auto"/>
              <w:right w:val="single" w:sz="4" w:space="0" w:color="auto"/>
            </w:tcBorders>
          </w:tcPr>
          <w:p w14:paraId="26835175" w14:textId="4730B18C" w:rsidR="006547BD" w:rsidRDefault="006547BD" w:rsidP="00B704F1"/>
        </w:tc>
        <w:tc>
          <w:tcPr>
            <w:tcW w:w="7723" w:type="dxa"/>
            <w:tcBorders>
              <w:top w:val="single" w:sz="4" w:space="0" w:color="auto"/>
              <w:left w:val="single" w:sz="4" w:space="0" w:color="auto"/>
              <w:bottom w:val="single" w:sz="4" w:space="0" w:color="auto"/>
              <w:right w:val="single" w:sz="4" w:space="0" w:color="auto"/>
            </w:tcBorders>
          </w:tcPr>
          <w:p w14:paraId="539CA6A2" w14:textId="77777777" w:rsidR="006547BD" w:rsidRDefault="006547BD" w:rsidP="00D62808">
            <w:r w:rsidRPr="004A05E6">
              <w:rPr>
                <w:b/>
                <w:bCs/>
              </w:rPr>
              <w:t>Project Summary</w:t>
            </w:r>
            <w:r>
              <w:t xml:space="preserve"> – Are all the required headings there?</w:t>
            </w:r>
          </w:p>
          <w:p w14:paraId="3BB17596" w14:textId="693C3267" w:rsidR="006547BD" w:rsidRDefault="006547BD" w:rsidP="00D62808">
            <w:r w:rsidRPr="004A05E6">
              <w:rPr>
                <w:b/>
                <w:bCs/>
              </w:rPr>
              <w:t>Project Description</w:t>
            </w:r>
            <w:r>
              <w:t xml:space="preserve"> (</w:t>
            </w:r>
            <w:r w:rsidR="009074D8">
              <w:t>Attachment type – “</w:t>
            </w:r>
            <w:r>
              <w:t>Narrative</w:t>
            </w:r>
            <w:r w:rsidR="009074D8">
              <w:t>”</w:t>
            </w:r>
            <w:r>
              <w:t>)</w:t>
            </w:r>
          </w:p>
          <w:p w14:paraId="21F8C214" w14:textId="77777777" w:rsidR="006547BD" w:rsidRPr="004A05E6" w:rsidRDefault="006547BD" w:rsidP="00D62808">
            <w:pPr>
              <w:rPr>
                <w:b/>
                <w:bCs/>
              </w:rPr>
            </w:pPr>
            <w:r w:rsidRPr="004A05E6">
              <w:rPr>
                <w:b/>
                <w:bCs/>
              </w:rPr>
              <w:t>Bibliography/References</w:t>
            </w:r>
          </w:p>
          <w:p w14:paraId="5F3A30C9" w14:textId="77777777" w:rsidR="006547BD" w:rsidRPr="004A05E6" w:rsidRDefault="006547BD" w:rsidP="00BD196B">
            <w:pPr>
              <w:rPr>
                <w:b/>
                <w:bCs/>
              </w:rPr>
            </w:pPr>
            <w:r w:rsidRPr="004A05E6">
              <w:rPr>
                <w:b/>
                <w:bCs/>
              </w:rPr>
              <w:t>Budget Justification</w:t>
            </w:r>
          </w:p>
          <w:p w14:paraId="566E7FB6" w14:textId="77777777" w:rsidR="006547BD" w:rsidRPr="004A05E6" w:rsidRDefault="006547BD" w:rsidP="00D62808">
            <w:pPr>
              <w:rPr>
                <w:b/>
                <w:bCs/>
              </w:rPr>
            </w:pPr>
            <w:r w:rsidRPr="004A05E6">
              <w:rPr>
                <w:b/>
                <w:bCs/>
              </w:rPr>
              <w:t>Facilities</w:t>
            </w:r>
          </w:p>
          <w:p w14:paraId="68264A26" w14:textId="77777777" w:rsidR="006547BD" w:rsidRPr="004A05E6" w:rsidRDefault="006547BD" w:rsidP="00D62808">
            <w:pPr>
              <w:rPr>
                <w:b/>
                <w:bCs/>
              </w:rPr>
            </w:pPr>
            <w:r w:rsidRPr="004A05E6">
              <w:rPr>
                <w:b/>
                <w:bCs/>
              </w:rPr>
              <w:t>Equipment</w:t>
            </w:r>
          </w:p>
          <w:p w14:paraId="1FF77643" w14:textId="77777777" w:rsidR="006547BD" w:rsidRDefault="006547BD" w:rsidP="00BD196B">
            <w:r w:rsidRPr="004A05E6">
              <w:rPr>
                <w:b/>
                <w:bCs/>
              </w:rPr>
              <w:t>Data Management Plan</w:t>
            </w:r>
            <w:r>
              <w:t xml:space="preserve"> – </w:t>
            </w:r>
            <w:proofErr w:type="gramStart"/>
            <w:r>
              <w:t>2 page</w:t>
            </w:r>
            <w:proofErr w:type="gramEnd"/>
            <w:r>
              <w:t xml:space="preserve"> limit</w:t>
            </w:r>
          </w:p>
          <w:p w14:paraId="16D8C2AF" w14:textId="46870044" w:rsidR="006547BD" w:rsidRDefault="006547BD" w:rsidP="00D62808">
            <w:r>
              <w:t xml:space="preserve">Any attachments that need to map to </w:t>
            </w:r>
            <w:r w:rsidRPr="004A05E6">
              <w:rPr>
                <w:b/>
                <w:bCs/>
              </w:rPr>
              <w:t>Supplementary Docs</w:t>
            </w:r>
            <w:r>
              <w:t xml:space="preserve"> in Fastlane</w:t>
            </w:r>
            <w:r w:rsidR="00955424">
              <w:t>/Research.gov</w:t>
            </w:r>
            <w:r>
              <w:t xml:space="preserve"> should have the attachment Type “Other” then in the Description list what the attachment is, i.e. “Letters of Commitment/Support”.</w:t>
            </w:r>
            <w:r w:rsidR="009F0B27">
              <w:t xml:space="preserve"> – the description should not be longer than 52 characters?</w:t>
            </w:r>
          </w:p>
        </w:tc>
      </w:tr>
      <w:tr w:rsidR="006547BD" w14:paraId="36A93E29"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7108A3A2" w14:textId="77777777" w:rsidR="006547BD" w:rsidRDefault="006547BD" w:rsidP="00D62808">
            <w:r>
              <w:rPr>
                <w:b/>
              </w:rPr>
              <w:t>ATTACHMENTS</w:t>
            </w:r>
            <w:r>
              <w:t>: Personnel</w:t>
            </w:r>
          </w:p>
          <w:p w14:paraId="39EA175F" w14:textId="77777777" w:rsidR="001429B0" w:rsidRDefault="001429B0" w:rsidP="00D62808">
            <w:pPr>
              <w:rPr>
                <w:b/>
              </w:rPr>
            </w:pPr>
          </w:p>
          <w:p w14:paraId="6F0A8F35" w14:textId="77777777" w:rsidR="001429B0" w:rsidRDefault="001429B0" w:rsidP="00D62808">
            <w:pPr>
              <w:rPr>
                <w:b/>
              </w:rPr>
            </w:pPr>
          </w:p>
          <w:p w14:paraId="754F6971" w14:textId="0324E044" w:rsidR="001429B0" w:rsidRDefault="001429B0" w:rsidP="00D62808">
            <w:pPr>
              <w:rPr>
                <w:b/>
              </w:rPr>
            </w:pPr>
            <w:r w:rsidRPr="000D3C38">
              <w:rPr>
                <w:u w:val="single"/>
              </w:rPr>
              <w:t>All need to be PDF documents</w:t>
            </w:r>
          </w:p>
        </w:tc>
        <w:tc>
          <w:tcPr>
            <w:tcW w:w="948" w:type="dxa"/>
            <w:tcBorders>
              <w:top w:val="single" w:sz="4" w:space="0" w:color="auto"/>
              <w:left w:val="single" w:sz="4" w:space="0" w:color="auto"/>
              <w:bottom w:val="single" w:sz="4" w:space="0" w:color="auto"/>
              <w:right w:val="single" w:sz="4" w:space="0" w:color="auto"/>
            </w:tcBorders>
          </w:tcPr>
          <w:p w14:paraId="028D160E" w14:textId="20EC17AF"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3FD2F4D7" w14:textId="77777777" w:rsidR="006547BD" w:rsidRPr="004A05E6" w:rsidRDefault="006547BD" w:rsidP="00A816B5">
            <w:pPr>
              <w:rPr>
                <w:b/>
                <w:bCs/>
              </w:rPr>
            </w:pPr>
            <w:proofErr w:type="spellStart"/>
            <w:r w:rsidRPr="004A05E6">
              <w:rPr>
                <w:b/>
                <w:bCs/>
              </w:rPr>
              <w:t>Biosketches</w:t>
            </w:r>
            <w:proofErr w:type="spellEnd"/>
          </w:p>
          <w:p w14:paraId="1B07B100" w14:textId="4CC8A15C" w:rsidR="006547BD" w:rsidRDefault="006547BD" w:rsidP="00A816B5">
            <w:r w:rsidRPr="004A05E6">
              <w:rPr>
                <w:b/>
                <w:bCs/>
              </w:rPr>
              <w:t>Current and Pending Support</w:t>
            </w:r>
            <w:r w:rsidR="005B2383">
              <w:t xml:space="preserve"> (include this proposal as pending)</w:t>
            </w:r>
          </w:p>
          <w:p w14:paraId="111E1F20" w14:textId="39AD73EB" w:rsidR="006547BD" w:rsidRDefault="006547BD" w:rsidP="00A816B5">
            <w:r>
              <w:t xml:space="preserve">If using the NSF fillable form for </w:t>
            </w:r>
            <w:proofErr w:type="spellStart"/>
            <w:r>
              <w:t>Biosketches</w:t>
            </w:r>
            <w:proofErr w:type="spellEnd"/>
            <w:r>
              <w:t xml:space="preserve"> and C&amp;P – upload the fillable forms – do not flatten</w:t>
            </w:r>
            <w:r w:rsidR="00ED7440">
              <w:t xml:space="preserve"> them</w:t>
            </w:r>
            <w:r w:rsidR="00F7676A">
              <w:t xml:space="preserve"> (note -they do appear blank when looking at them in the forms view)</w:t>
            </w:r>
            <w:r w:rsidR="00ED7440">
              <w:t>.</w:t>
            </w:r>
            <w:r w:rsidR="00F7676A">
              <w:t xml:space="preserve"> </w:t>
            </w:r>
          </w:p>
          <w:p w14:paraId="1D70D244" w14:textId="41F98F08" w:rsidR="0037732A" w:rsidRDefault="006547BD" w:rsidP="0037732A">
            <w:r w:rsidRPr="0037732A">
              <w:t xml:space="preserve">If using </w:t>
            </w:r>
            <w:proofErr w:type="spellStart"/>
            <w:r w:rsidRPr="0037732A">
              <w:t>SciENcv</w:t>
            </w:r>
            <w:proofErr w:type="spellEnd"/>
            <w:r w:rsidR="0037732A" w:rsidRPr="0037732A">
              <w:t xml:space="preserve">, follow directions provided by </w:t>
            </w:r>
            <w:hyperlink r:id="rId12" w:history="1">
              <w:r w:rsidR="0037732A" w:rsidRPr="0037732A">
                <w:rPr>
                  <w:rStyle w:val="Hyperlink"/>
                </w:rPr>
                <w:t>NSF Approved Formats</w:t>
              </w:r>
            </w:hyperlink>
            <w:r w:rsidR="0037732A" w:rsidRPr="0037732A">
              <w:t xml:space="preserve">. No problems </w:t>
            </w:r>
            <w:r w:rsidR="0042695D">
              <w:t xml:space="preserve">have been </w:t>
            </w:r>
            <w:r w:rsidR="0037732A" w:rsidRPr="0037732A">
              <w:t xml:space="preserve">found when using </w:t>
            </w:r>
            <w:proofErr w:type="spellStart"/>
            <w:r w:rsidR="0037732A" w:rsidRPr="0037732A">
              <w:t>SciENcv</w:t>
            </w:r>
            <w:proofErr w:type="spellEnd"/>
            <w:r w:rsidR="0037732A" w:rsidRPr="0037732A">
              <w:t xml:space="preserve"> upon S2S submission. </w:t>
            </w:r>
          </w:p>
          <w:p w14:paraId="7993D041" w14:textId="22E38261" w:rsidR="006547BD" w:rsidRDefault="006547BD" w:rsidP="0037732A">
            <w:r w:rsidRPr="004A05E6">
              <w:rPr>
                <w:b/>
                <w:bCs/>
              </w:rPr>
              <w:t>Collaborators</w:t>
            </w:r>
            <w:r w:rsidR="008279F3">
              <w:t xml:space="preserve"> document</w:t>
            </w:r>
            <w:r>
              <w:t xml:space="preserve"> – </w:t>
            </w:r>
            <w:r w:rsidR="00EC5605">
              <w:t xml:space="preserve">must be </w:t>
            </w:r>
            <w:r>
              <w:t>saved as a pdf</w:t>
            </w:r>
          </w:p>
        </w:tc>
      </w:tr>
      <w:tr w:rsidR="006547BD" w14:paraId="43821132"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15C26EB5" w14:textId="7F3BDE37" w:rsidR="006547BD" w:rsidRDefault="006547BD" w:rsidP="00D62808">
            <w:r>
              <w:rPr>
                <w:b/>
              </w:rPr>
              <w:t>QUESTIONNAIRE</w:t>
            </w:r>
            <w:r>
              <w:t>: BYU</w:t>
            </w:r>
          </w:p>
        </w:tc>
        <w:tc>
          <w:tcPr>
            <w:tcW w:w="948" w:type="dxa"/>
            <w:tcBorders>
              <w:top w:val="single" w:sz="4" w:space="0" w:color="auto"/>
              <w:left w:val="single" w:sz="4" w:space="0" w:color="auto"/>
              <w:bottom w:val="single" w:sz="4" w:space="0" w:color="auto"/>
              <w:right w:val="single" w:sz="4" w:space="0" w:color="auto"/>
            </w:tcBorders>
          </w:tcPr>
          <w:p w14:paraId="5F1DD7FD" w14:textId="77777777"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2A42108F" w14:textId="53AD3368" w:rsidR="006547BD" w:rsidRDefault="006547BD" w:rsidP="00BD196B">
            <w:r>
              <w:t>Do any responses require compliance entries?</w:t>
            </w:r>
          </w:p>
        </w:tc>
      </w:tr>
      <w:tr w:rsidR="006547BD" w14:paraId="1C14D803"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hideMark/>
          </w:tcPr>
          <w:p w14:paraId="6FDA7D6F" w14:textId="4D6B8E5A" w:rsidR="006547BD" w:rsidRDefault="006547BD" w:rsidP="00D62808">
            <w:pPr>
              <w:rPr>
                <w:b/>
              </w:rPr>
            </w:pPr>
            <w:r>
              <w:rPr>
                <w:b/>
              </w:rPr>
              <w:t>QUESTIONNAIRE</w:t>
            </w:r>
            <w:r>
              <w:t>: S2S</w:t>
            </w:r>
          </w:p>
        </w:tc>
        <w:tc>
          <w:tcPr>
            <w:tcW w:w="948" w:type="dxa"/>
            <w:tcBorders>
              <w:top w:val="single" w:sz="4" w:space="0" w:color="auto"/>
              <w:left w:val="single" w:sz="4" w:space="0" w:color="auto"/>
              <w:bottom w:val="single" w:sz="4" w:space="0" w:color="auto"/>
              <w:right w:val="single" w:sz="4" w:space="0" w:color="auto"/>
            </w:tcBorders>
            <w:hideMark/>
          </w:tcPr>
          <w:p w14:paraId="2C0AF619" w14:textId="29F83067"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3A0CE1A0" w14:textId="77777777" w:rsidR="006547BD" w:rsidRDefault="006547BD" w:rsidP="00A816B5">
            <w:r>
              <w:t>Complete?</w:t>
            </w:r>
          </w:p>
          <w:p w14:paraId="3B8FF0C7" w14:textId="1D7FB339" w:rsidR="00683E22" w:rsidRDefault="00683E22" w:rsidP="00A816B5">
            <w:r>
              <w:t>International Activities – if it is not know</w:t>
            </w:r>
            <w:r w:rsidR="00021386">
              <w:t>n</w:t>
            </w:r>
            <w:r>
              <w:t xml:space="preserve"> what countries will be involved, type “Worldwide”. Do not add anything to the “Briefly Explain” field – it will cause errors.</w:t>
            </w:r>
          </w:p>
        </w:tc>
      </w:tr>
      <w:tr w:rsidR="006547BD" w14:paraId="4A9F6F3C"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66AFBD22" w14:textId="1330A3F6" w:rsidR="006547BD" w:rsidRDefault="006547BD" w:rsidP="00D62808">
            <w:pPr>
              <w:rPr>
                <w:b/>
              </w:rPr>
            </w:pPr>
            <w:r>
              <w:rPr>
                <w:b/>
              </w:rPr>
              <w:t>BUDGET</w:t>
            </w:r>
          </w:p>
        </w:tc>
        <w:tc>
          <w:tcPr>
            <w:tcW w:w="948" w:type="dxa"/>
            <w:tcBorders>
              <w:top w:val="single" w:sz="4" w:space="0" w:color="auto"/>
              <w:left w:val="single" w:sz="4" w:space="0" w:color="auto"/>
              <w:bottom w:val="single" w:sz="4" w:space="0" w:color="auto"/>
              <w:right w:val="single" w:sz="4" w:space="0" w:color="auto"/>
            </w:tcBorders>
          </w:tcPr>
          <w:p w14:paraId="7EF7BD94" w14:textId="29CCCE00"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7F399C84" w14:textId="61D16B00" w:rsidR="00DC0D23" w:rsidRDefault="00DC0D23" w:rsidP="00D62808">
            <w:r>
              <w:t xml:space="preserve">For instruction on budget entry – go to the S2S Budget section of the Kuali Tutorial or view one of the S2S training videos.  </w:t>
            </w:r>
            <w:proofErr w:type="gramStart"/>
            <w:r>
              <w:t>But,</w:t>
            </w:r>
            <w:proofErr w:type="gramEnd"/>
            <w:r>
              <w:t xml:space="preserve"> some items to check are:</w:t>
            </w:r>
          </w:p>
          <w:p w14:paraId="15B61FEA" w14:textId="3E658A6B" w:rsidR="006547BD" w:rsidRDefault="006547BD" w:rsidP="00A816B5">
            <w:r>
              <w:t xml:space="preserve">Budget Justification matches </w:t>
            </w:r>
            <w:r w:rsidR="004D1F0D">
              <w:t xml:space="preserve">the </w:t>
            </w:r>
            <w:r>
              <w:t>budget?</w:t>
            </w:r>
          </w:p>
          <w:p w14:paraId="360620C2" w14:textId="77777777" w:rsidR="00683E22" w:rsidRDefault="00683E22" w:rsidP="00A816B5">
            <w:r>
              <w:t xml:space="preserve">Is salary requested for all PI/Co-PIs? If not, the proposal cannot be submitted S2S. </w:t>
            </w:r>
          </w:p>
          <w:p w14:paraId="0130DD1E" w14:textId="2E79E624" w:rsidR="00683E22" w:rsidRDefault="00683E22" w:rsidP="00A816B5">
            <w:r>
              <w:t>Participant Support – this is not regular student wages, tuition, or human subjects’ payments – see the PAPPG.</w:t>
            </w:r>
          </w:p>
        </w:tc>
      </w:tr>
      <w:tr w:rsidR="006547BD" w14:paraId="0978A792"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617B387F" w14:textId="66E13147" w:rsidR="006547BD" w:rsidRDefault="006547BD" w:rsidP="00D62808">
            <w:pPr>
              <w:rPr>
                <w:b/>
              </w:rPr>
            </w:pPr>
            <w:r>
              <w:rPr>
                <w:b/>
              </w:rPr>
              <w:t>SUPPLEMENTAL INFORMATION - NA</w:t>
            </w:r>
          </w:p>
        </w:tc>
        <w:tc>
          <w:tcPr>
            <w:tcW w:w="948" w:type="dxa"/>
            <w:tcBorders>
              <w:top w:val="single" w:sz="4" w:space="0" w:color="auto"/>
              <w:left w:val="single" w:sz="4" w:space="0" w:color="auto"/>
              <w:bottom w:val="single" w:sz="4" w:space="0" w:color="auto"/>
              <w:right w:val="single" w:sz="4" w:space="0" w:color="auto"/>
            </w:tcBorders>
          </w:tcPr>
          <w:p w14:paraId="4F33546D" w14:textId="1BE94E99" w:rsidR="006547BD" w:rsidRDefault="006547BD" w:rsidP="00201396"/>
        </w:tc>
        <w:tc>
          <w:tcPr>
            <w:tcW w:w="7723" w:type="dxa"/>
            <w:tcBorders>
              <w:top w:val="single" w:sz="4" w:space="0" w:color="auto"/>
              <w:left w:val="single" w:sz="4" w:space="0" w:color="auto"/>
              <w:bottom w:val="single" w:sz="4" w:space="0" w:color="auto"/>
              <w:right w:val="single" w:sz="4" w:space="0" w:color="auto"/>
            </w:tcBorders>
          </w:tcPr>
          <w:p w14:paraId="7F3AAFD6" w14:textId="682C6216" w:rsidR="006547BD" w:rsidRDefault="006547BD" w:rsidP="00A816B5"/>
        </w:tc>
      </w:tr>
      <w:tr w:rsidR="006547BD" w14:paraId="1C0C2855" w14:textId="77777777" w:rsidTr="00C808D3">
        <w:trPr>
          <w:jc w:val="center"/>
        </w:trPr>
        <w:tc>
          <w:tcPr>
            <w:tcW w:w="2484" w:type="dxa"/>
            <w:tcBorders>
              <w:top w:val="single" w:sz="4" w:space="0" w:color="auto"/>
              <w:left w:val="single" w:sz="4" w:space="0" w:color="auto"/>
              <w:bottom w:val="single" w:sz="4" w:space="0" w:color="auto"/>
              <w:right w:val="single" w:sz="4" w:space="0" w:color="auto"/>
            </w:tcBorders>
          </w:tcPr>
          <w:p w14:paraId="74C14535" w14:textId="041CB026" w:rsidR="006547BD" w:rsidRDefault="006547BD" w:rsidP="00D62808">
            <w:pPr>
              <w:rPr>
                <w:b/>
              </w:rPr>
            </w:pPr>
            <w:r>
              <w:rPr>
                <w:b/>
              </w:rPr>
              <w:t>SUMMARY/SUBMIT</w:t>
            </w:r>
          </w:p>
        </w:tc>
        <w:tc>
          <w:tcPr>
            <w:tcW w:w="948" w:type="dxa"/>
            <w:tcBorders>
              <w:top w:val="single" w:sz="4" w:space="0" w:color="auto"/>
              <w:left w:val="single" w:sz="4" w:space="0" w:color="auto"/>
              <w:bottom w:val="single" w:sz="4" w:space="0" w:color="auto"/>
              <w:right w:val="single" w:sz="4" w:space="0" w:color="auto"/>
            </w:tcBorders>
          </w:tcPr>
          <w:p w14:paraId="3588F2CC" w14:textId="41687FC1" w:rsidR="006547BD" w:rsidRDefault="006547BD" w:rsidP="00D62808">
            <w:pPr>
              <w:jc w:val="center"/>
            </w:pPr>
          </w:p>
        </w:tc>
        <w:tc>
          <w:tcPr>
            <w:tcW w:w="7723" w:type="dxa"/>
            <w:tcBorders>
              <w:top w:val="single" w:sz="4" w:space="0" w:color="auto"/>
              <w:left w:val="single" w:sz="4" w:space="0" w:color="auto"/>
              <w:bottom w:val="single" w:sz="4" w:space="0" w:color="auto"/>
              <w:right w:val="single" w:sz="4" w:space="0" w:color="auto"/>
            </w:tcBorders>
          </w:tcPr>
          <w:p w14:paraId="61D74F5A" w14:textId="62EFEBB3" w:rsidR="006547BD" w:rsidRDefault="006547BD" w:rsidP="00A816B5">
            <w:r>
              <w:t>Check route log for appropriate routing</w:t>
            </w:r>
          </w:p>
        </w:tc>
      </w:tr>
    </w:tbl>
    <w:p w14:paraId="79DE5E40" w14:textId="77777777" w:rsidR="009F050F" w:rsidRDefault="009F050F" w:rsidP="001C530E"/>
    <w:p w14:paraId="5E333A59" w14:textId="77777777" w:rsidR="00127B54" w:rsidRPr="00127B54" w:rsidRDefault="00127B54" w:rsidP="00127B54">
      <w:pPr>
        <w:rPr>
          <w:rFonts w:cstheme="minorHAnsi"/>
          <w:b/>
        </w:rPr>
      </w:pPr>
      <w:r w:rsidRPr="00127B54">
        <w:rPr>
          <w:rFonts w:cstheme="minorHAnsi"/>
          <w:b/>
        </w:rPr>
        <w:t>NOTATIONS</w:t>
      </w:r>
    </w:p>
    <w:p w14:paraId="41E5B431" w14:textId="77777777" w:rsidR="00127B54" w:rsidRDefault="00127B54" w:rsidP="00127B54">
      <w:pPr>
        <w:rPr>
          <w:rFonts w:cstheme="minorHAnsi"/>
        </w:rPr>
      </w:pPr>
    </w:p>
    <w:p w14:paraId="350D65AB" w14:textId="77777777" w:rsidR="00C22188" w:rsidRPr="00C22188" w:rsidRDefault="00C22188" w:rsidP="00C22188"/>
    <w:p w14:paraId="62D2BB34" w14:textId="0758EE43" w:rsidR="009F050F" w:rsidRDefault="00A711E0">
      <w:pPr>
        <w:spacing w:after="160" w:line="259" w:lineRule="auto"/>
      </w:pPr>
      <w:r w:rsidRPr="00A711E0">
        <w:rPr>
          <w:b/>
          <w:bCs/>
        </w:rPr>
        <w:t>Budget Justification</w:t>
      </w:r>
      <w:r w:rsidR="00C6531B">
        <w:rPr>
          <w:b/>
          <w:bCs/>
        </w:rPr>
        <w:t xml:space="preserve">: </w:t>
      </w:r>
      <w:bookmarkStart w:id="0" w:name="_Hlk64619777"/>
      <w:r w:rsidR="00CE2AE2" w:rsidRPr="00CE2AE2">
        <w:t>PAPPG</w:t>
      </w:r>
      <w:r w:rsidR="00CE2AE2">
        <w:rPr>
          <w:b/>
          <w:bCs/>
        </w:rPr>
        <w:t xml:space="preserve"> </w:t>
      </w:r>
      <w:r w:rsidR="00C6531B">
        <w:rPr>
          <w:sz w:val="20"/>
          <w:szCs w:val="20"/>
        </w:rPr>
        <w:t xml:space="preserve">Chapter II.C.2.g(i)(a), Senior Personnel Salaries &amp; Wages Policy - “It is the organization’s responsibility to define and consistently apply the term “year”, and to specify this definition in the budget justification.” </w:t>
      </w:r>
      <w:r w:rsidR="00C6531B">
        <w:rPr>
          <w:sz w:val="20"/>
          <w:szCs w:val="20"/>
        </w:rPr>
        <w:br/>
        <w:t xml:space="preserve">We suggest that you add the following statement </w:t>
      </w:r>
      <w:r w:rsidR="00C6531B">
        <w:rPr>
          <w:sz w:val="20"/>
          <w:szCs w:val="20"/>
          <w:highlight w:val="yellow"/>
        </w:rPr>
        <w:t>“For the purposes of NSF’s limitation on salary compensation, BYU defines “year” the same as the academic year, September 1 through August 31.”</w:t>
      </w:r>
      <w:r w:rsidR="00C6531B">
        <w:rPr>
          <w:sz w:val="20"/>
          <w:szCs w:val="20"/>
        </w:rPr>
        <w:t xml:space="preserve"> </w:t>
      </w:r>
      <w:r w:rsidR="00C6531B">
        <w:rPr>
          <w:sz w:val="20"/>
          <w:szCs w:val="20"/>
        </w:rPr>
        <w:br/>
      </w:r>
      <w:bookmarkEnd w:id="0"/>
    </w:p>
    <w:p w14:paraId="7A559737" w14:textId="77777777" w:rsidR="00C6531B" w:rsidRDefault="00C6531B">
      <w:pPr>
        <w:spacing w:after="160" w:line="259" w:lineRule="auto"/>
      </w:pPr>
      <w:r>
        <w:t>Other reminders:</w:t>
      </w:r>
    </w:p>
    <w:p w14:paraId="208970B9" w14:textId="43FF50EE" w:rsidR="00C6531B" w:rsidRDefault="00C6531B">
      <w:pPr>
        <w:spacing w:after="160" w:line="259" w:lineRule="auto"/>
      </w:pPr>
      <w:r>
        <w:rPr>
          <w:sz w:val="20"/>
          <w:szCs w:val="20"/>
        </w:rPr>
        <w:t xml:space="preserve">Project Description – Be sure to follow the section guidance in the PAPPG (page II-11). </w:t>
      </w:r>
      <w:r>
        <w:rPr>
          <w:sz w:val="20"/>
          <w:szCs w:val="20"/>
        </w:rPr>
        <w:br/>
        <w:t>Bio Sketch – Make sure you do not have more than 5 distinct examples of Synergistic Activities.</w:t>
      </w:r>
      <w:r>
        <w:rPr>
          <w:sz w:val="20"/>
          <w:szCs w:val="20"/>
        </w:rPr>
        <w:br/>
        <w:t>Current and Pending Support – Make sure to add this new proposal as pending.</w:t>
      </w:r>
      <w:r>
        <w:rPr>
          <w:sz w:val="20"/>
          <w:szCs w:val="20"/>
        </w:rPr>
        <w:br/>
        <w:t>References – Do not use any “et.al.”, list all author’s names.</w:t>
      </w:r>
      <w:r>
        <w:rPr>
          <w:sz w:val="20"/>
          <w:szCs w:val="20"/>
        </w:rPr>
        <w:br/>
      </w:r>
    </w:p>
    <w:p w14:paraId="2E704606" w14:textId="77777777" w:rsidR="00DC0D23" w:rsidRDefault="00DC0D23">
      <w:pPr>
        <w:spacing w:after="160" w:line="259" w:lineRule="auto"/>
      </w:pPr>
    </w:p>
    <w:sectPr w:rsidR="00DC0D23" w:rsidSect="001C530E">
      <w:headerReference w:type="default" r:id="rId13"/>
      <w:pgSz w:w="12240" w:h="15840"/>
      <w:pgMar w:top="720" w:right="576" w:bottom="720" w:left="57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C21197" w14:textId="77777777" w:rsidR="00584AF0" w:rsidRDefault="00584AF0" w:rsidP="00D50721">
      <w:r>
        <w:separator/>
      </w:r>
    </w:p>
  </w:endnote>
  <w:endnote w:type="continuationSeparator" w:id="0">
    <w:p w14:paraId="199A6EC5" w14:textId="77777777" w:rsidR="00584AF0" w:rsidRDefault="00584AF0" w:rsidP="00D50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CF3782" w14:textId="77777777" w:rsidR="00584AF0" w:rsidRDefault="00584AF0" w:rsidP="00D50721">
      <w:r>
        <w:separator/>
      </w:r>
    </w:p>
  </w:footnote>
  <w:footnote w:type="continuationSeparator" w:id="0">
    <w:p w14:paraId="3D12E0DC" w14:textId="77777777" w:rsidR="00584AF0" w:rsidRDefault="00584AF0" w:rsidP="00D507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307615" w14:textId="77777777" w:rsidR="00D50721" w:rsidRDefault="00D50721">
    <w:pPr>
      <w:pStyle w:val="Header"/>
    </w:pPr>
    <w:r>
      <w:rPr>
        <w:noProof/>
      </w:rPr>
      <mc:AlternateContent>
        <mc:Choice Requires="wps">
          <w:drawing>
            <wp:anchor distT="0" distB="0" distL="118745" distR="118745" simplePos="0" relativeHeight="251659264" behindDoc="1" locked="0" layoutInCell="1" allowOverlap="0" wp14:anchorId="0696862A" wp14:editId="57A5A8B0">
              <wp:simplePos x="0" y="0"/>
              <wp:positionH relativeFrom="margin">
                <wp:align>center</wp:align>
              </wp:positionH>
              <mc:AlternateContent>
                <mc:Choice Requires="wp14">
                  <wp:positionV relativeFrom="page">
                    <wp14:pctPosVOffset>4500</wp14:pctPosVOffset>
                  </wp:positionV>
                </mc:Choice>
                <mc:Fallback>
                  <wp:positionV relativeFrom="page">
                    <wp:posOffset>452120</wp:posOffset>
                  </wp:positionV>
                </mc:Fallback>
              </mc:AlternateContent>
              <wp:extent cx="5950039" cy="270457"/>
              <wp:effectExtent l="0" t="0" r="0" b="7620"/>
              <wp:wrapSquare wrapText="bothSides"/>
              <wp:docPr id="197" name="Rectangle 197"/>
              <wp:cNvGraphicFramePr/>
              <a:graphic xmlns:a="http://schemas.openxmlformats.org/drawingml/2006/main">
                <a:graphicData uri="http://schemas.microsoft.com/office/word/2010/wordprocessingShape">
                  <wps:wsp>
                    <wps:cNvSpPr/>
                    <wps:spPr>
                      <a:xfrm>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002060"/>
                            </w:rPr>
                            <w:alias w:val="Title"/>
                            <w:tag w:val=""/>
                            <w:id w:val="-6982680"/>
                            <w:dataBinding w:prefixMappings="xmlns:ns0='http://purl.org/dc/elements/1.1/' xmlns:ns1='http://schemas.openxmlformats.org/package/2006/metadata/core-properties' " w:xpath="/ns1:coreProperties[1]/ns0:title[1]" w:storeItemID="{6C3C8BC8-F283-45AE-878A-BAB7291924A1}"/>
                            <w:text/>
                          </w:sdtPr>
                          <w:sdtEndPr/>
                          <w:sdtContent>
                            <w:p w14:paraId="094540F5" w14:textId="20AF0970" w:rsidR="00D50721" w:rsidRPr="00D50721" w:rsidRDefault="00D56E1C">
                              <w:pPr>
                                <w:pStyle w:val="Header"/>
                                <w:tabs>
                                  <w:tab w:val="clear" w:pos="4680"/>
                                  <w:tab w:val="clear" w:pos="9360"/>
                                </w:tabs>
                                <w:jc w:val="center"/>
                                <w:rPr>
                                  <w:caps/>
                                  <w:color w:val="002060"/>
                                </w:rPr>
                              </w:pPr>
                              <w:r>
                                <w:rPr>
                                  <w:caps/>
                                  <w:color w:val="002060"/>
                                </w:rPr>
                                <w:t xml:space="preserve">NSF </w:t>
                              </w:r>
                              <w:r w:rsidR="00EC5605">
                                <w:rPr>
                                  <w:caps/>
                                  <w:color w:val="002060"/>
                                </w:rPr>
                                <w:t xml:space="preserve">S2S </w:t>
                              </w:r>
                              <w:r>
                                <w:rPr>
                                  <w:caps/>
                                  <w:color w:val="002060"/>
                                </w:rPr>
                                <w:t>Kuali Research Proposal review checklist</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xmlns:w16sdtdh="http://schemas.microsoft.com/office/word/2020/wordml/sdtdatahash">
          <w:pict>
            <v:rect w14:anchorId="0696862A" id="Rectangle 197" o:spid="_x0000_s1026" style="position:absolute;margin-left:0;margin-top:0;width:468.5pt;height:21.3pt;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" o:allowoverlap="f" fillcolor="#5b9bd5 [3204]" stroked="f" strokeweight="1pt">
              <v:textbox style="mso-fit-shape-to-text:t">
                <w:txbxContent>
                  <w:sdt>
                    <w:sdtPr>
                      <w:rPr>
                        <w:caps/>
                        <w:color w:val="002060"/>
                      </w:rPr>
                      <w:alias w:val="Title"/>
                      <w:tag w:val=""/>
                      <w:id w:val="-6982680"/>
                      <w:dataBinding w:prefixMappings="xmlns:ns0='http://purl.org/dc/elements/1.1/' xmlns:ns1='http://schemas.openxmlformats.org/package/2006/metadata/core-properties' " w:xpath="/ns1:coreProperties[1]/ns0:title[1]" w:storeItemID="{6C3C8BC8-F283-45AE-878A-BAB7291924A1}"/>
                      <w:text/>
                    </w:sdtPr>
                    <w:sdtEndPr/>
                    <w:sdtContent>
                      <w:p w14:paraId="094540F5" w14:textId="20AF0970" w:rsidR="00D50721" w:rsidRPr="00D50721" w:rsidRDefault="00D56E1C">
                        <w:pPr>
                          <w:pStyle w:val="Header"/>
                          <w:tabs>
                            <w:tab w:val="clear" w:pos="4680"/>
                            <w:tab w:val="clear" w:pos="9360"/>
                          </w:tabs>
                          <w:jc w:val="center"/>
                          <w:rPr>
                            <w:caps/>
                            <w:color w:val="002060"/>
                          </w:rPr>
                        </w:pPr>
                        <w:r>
                          <w:rPr>
                            <w:caps/>
                            <w:color w:val="002060"/>
                          </w:rPr>
                          <w:t xml:space="preserve">NSF </w:t>
                        </w:r>
                        <w:r w:rsidR="00EC5605">
                          <w:rPr>
                            <w:caps/>
                            <w:color w:val="002060"/>
                          </w:rPr>
                          <w:t xml:space="preserve">S2S </w:t>
                        </w:r>
                        <w:r>
                          <w:rPr>
                            <w:caps/>
                            <w:color w:val="002060"/>
                          </w:rPr>
                          <w:t>Kuali Research Proposal review checklist</w:t>
                        </w:r>
                      </w:p>
                    </w:sdtContent>
                  </w:sdt>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890919"/>
    <w:multiLevelType w:val="hybridMultilevel"/>
    <w:tmpl w:val="8AFEDE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68A555E1"/>
    <w:multiLevelType w:val="hybridMultilevel"/>
    <w:tmpl w:val="A460A5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6E5166DF"/>
    <w:multiLevelType w:val="hybridMultilevel"/>
    <w:tmpl w:val="A8289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36EC"/>
    <w:rsid w:val="00021386"/>
    <w:rsid w:val="00021F1D"/>
    <w:rsid w:val="00024DDB"/>
    <w:rsid w:val="00047B16"/>
    <w:rsid w:val="00063B94"/>
    <w:rsid w:val="00086F14"/>
    <w:rsid w:val="000C0AE8"/>
    <w:rsid w:val="000D3C38"/>
    <w:rsid w:val="000E352A"/>
    <w:rsid w:val="00127B54"/>
    <w:rsid w:val="001429B0"/>
    <w:rsid w:val="0014410C"/>
    <w:rsid w:val="00165553"/>
    <w:rsid w:val="00194B9D"/>
    <w:rsid w:val="001A0B2F"/>
    <w:rsid w:val="001C530E"/>
    <w:rsid w:val="001C7D4C"/>
    <w:rsid w:val="00201396"/>
    <w:rsid w:val="00226A88"/>
    <w:rsid w:val="002274F5"/>
    <w:rsid w:val="00265D39"/>
    <w:rsid w:val="002E1686"/>
    <w:rsid w:val="002E69D2"/>
    <w:rsid w:val="00326450"/>
    <w:rsid w:val="00342DA5"/>
    <w:rsid w:val="00350517"/>
    <w:rsid w:val="0035765A"/>
    <w:rsid w:val="0037732A"/>
    <w:rsid w:val="003A36EC"/>
    <w:rsid w:val="003B76FC"/>
    <w:rsid w:val="003C2BBE"/>
    <w:rsid w:val="0042695D"/>
    <w:rsid w:val="004308D0"/>
    <w:rsid w:val="00485C69"/>
    <w:rsid w:val="00497FF1"/>
    <w:rsid w:val="004A05E6"/>
    <w:rsid w:val="004C4649"/>
    <w:rsid w:val="004D1F0D"/>
    <w:rsid w:val="00500887"/>
    <w:rsid w:val="00505346"/>
    <w:rsid w:val="005529CD"/>
    <w:rsid w:val="005577EA"/>
    <w:rsid w:val="00562022"/>
    <w:rsid w:val="005836D9"/>
    <w:rsid w:val="00584AF0"/>
    <w:rsid w:val="005972E3"/>
    <w:rsid w:val="005B2383"/>
    <w:rsid w:val="005E19E9"/>
    <w:rsid w:val="00603908"/>
    <w:rsid w:val="00635A77"/>
    <w:rsid w:val="006547BD"/>
    <w:rsid w:val="00683E22"/>
    <w:rsid w:val="006852F5"/>
    <w:rsid w:val="006A447D"/>
    <w:rsid w:val="006A676C"/>
    <w:rsid w:val="006A6E91"/>
    <w:rsid w:val="006E4B7F"/>
    <w:rsid w:val="00702B9E"/>
    <w:rsid w:val="00774292"/>
    <w:rsid w:val="007E1F7C"/>
    <w:rsid w:val="007E7923"/>
    <w:rsid w:val="00813135"/>
    <w:rsid w:val="008254FE"/>
    <w:rsid w:val="008279F3"/>
    <w:rsid w:val="00880128"/>
    <w:rsid w:val="00892B43"/>
    <w:rsid w:val="008A54F5"/>
    <w:rsid w:val="008D1500"/>
    <w:rsid w:val="009074D8"/>
    <w:rsid w:val="00914246"/>
    <w:rsid w:val="00934531"/>
    <w:rsid w:val="00945CDA"/>
    <w:rsid w:val="00955424"/>
    <w:rsid w:val="00964BD4"/>
    <w:rsid w:val="009D0EDA"/>
    <w:rsid w:val="009F050F"/>
    <w:rsid w:val="009F0799"/>
    <w:rsid w:val="009F0B27"/>
    <w:rsid w:val="00A711E0"/>
    <w:rsid w:val="00A76312"/>
    <w:rsid w:val="00A816B5"/>
    <w:rsid w:val="00A82425"/>
    <w:rsid w:val="00AB526B"/>
    <w:rsid w:val="00B54002"/>
    <w:rsid w:val="00B704F1"/>
    <w:rsid w:val="00B73A19"/>
    <w:rsid w:val="00BD196B"/>
    <w:rsid w:val="00C22188"/>
    <w:rsid w:val="00C6531B"/>
    <w:rsid w:val="00C65782"/>
    <w:rsid w:val="00C74EE8"/>
    <w:rsid w:val="00C808D3"/>
    <w:rsid w:val="00CE2AE2"/>
    <w:rsid w:val="00D266A2"/>
    <w:rsid w:val="00D50721"/>
    <w:rsid w:val="00D56DA0"/>
    <w:rsid w:val="00D56E1C"/>
    <w:rsid w:val="00D6584D"/>
    <w:rsid w:val="00DA2E34"/>
    <w:rsid w:val="00DB1326"/>
    <w:rsid w:val="00DC0D23"/>
    <w:rsid w:val="00DE0AC2"/>
    <w:rsid w:val="00E25183"/>
    <w:rsid w:val="00E42144"/>
    <w:rsid w:val="00E52633"/>
    <w:rsid w:val="00E550AD"/>
    <w:rsid w:val="00EC5605"/>
    <w:rsid w:val="00EC671F"/>
    <w:rsid w:val="00ED7440"/>
    <w:rsid w:val="00EE5FE9"/>
    <w:rsid w:val="00F00D68"/>
    <w:rsid w:val="00F06AB4"/>
    <w:rsid w:val="00F21369"/>
    <w:rsid w:val="00F70ED0"/>
    <w:rsid w:val="00F7676A"/>
    <w:rsid w:val="00FE3C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CCD22F"/>
  <w15:chartTrackingRefBased/>
  <w15:docId w15:val="{C843A79D-AD8B-4935-B7FE-DB8BAD5E0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36EC"/>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A36E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3A36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A36EC"/>
    <w:rPr>
      <w:rFonts w:ascii="Courier New" w:eastAsia="Times New Roman" w:hAnsi="Courier New" w:cs="Courier New"/>
      <w:sz w:val="20"/>
      <w:szCs w:val="20"/>
    </w:rPr>
  </w:style>
  <w:style w:type="paragraph" w:styleId="Header">
    <w:name w:val="header"/>
    <w:basedOn w:val="Normal"/>
    <w:link w:val="HeaderChar"/>
    <w:uiPriority w:val="99"/>
    <w:unhideWhenUsed/>
    <w:rsid w:val="00D50721"/>
    <w:pPr>
      <w:tabs>
        <w:tab w:val="center" w:pos="4680"/>
        <w:tab w:val="right" w:pos="9360"/>
      </w:tabs>
    </w:pPr>
  </w:style>
  <w:style w:type="character" w:customStyle="1" w:styleId="HeaderChar">
    <w:name w:val="Header Char"/>
    <w:basedOn w:val="DefaultParagraphFont"/>
    <w:link w:val="Header"/>
    <w:uiPriority w:val="99"/>
    <w:rsid w:val="00D50721"/>
  </w:style>
  <w:style w:type="paragraph" w:styleId="Footer">
    <w:name w:val="footer"/>
    <w:basedOn w:val="Normal"/>
    <w:link w:val="FooterChar"/>
    <w:uiPriority w:val="99"/>
    <w:unhideWhenUsed/>
    <w:rsid w:val="00D50721"/>
    <w:pPr>
      <w:tabs>
        <w:tab w:val="center" w:pos="4680"/>
        <w:tab w:val="right" w:pos="9360"/>
      </w:tabs>
    </w:pPr>
  </w:style>
  <w:style w:type="character" w:customStyle="1" w:styleId="FooterChar">
    <w:name w:val="Footer Char"/>
    <w:basedOn w:val="DefaultParagraphFont"/>
    <w:link w:val="Footer"/>
    <w:uiPriority w:val="99"/>
    <w:rsid w:val="00D50721"/>
  </w:style>
  <w:style w:type="paragraph" w:styleId="BalloonText">
    <w:name w:val="Balloon Text"/>
    <w:basedOn w:val="Normal"/>
    <w:link w:val="BalloonTextChar"/>
    <w:uiPriority w:val="99"/>
    <w:semiHidden/>
    <w:unhideWhenUsed/>
    <w:rsid w:val="005972E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72E3"/>
    <w:rPr>
      <w:rFonts w:ascii="Segoe UI" w:hAnsi="Segoe UI" w:cs="Segoe UI"/>
      <w:sz w:val="18"/>
      <w:szCs w:val="18"/>
    </w:rPr>
  </w:style>
  <w:style w:type="character" w:styleId="Hyperlink">
    <w:name w:val="Hyperlink"/>
    <w:basedOn w:val="DefaultParagraphFont"/>
    <w:uiPriority w:val="99"/>
    <w:unhideWhenUsed/>
    <w:rsid w:val="0037732A"/>
    <w:rPr>
      <w:color w:val="0563C1" w:themeColor="hyperlink"/>
      <w:u w:val="single"/>
    </w:rPr>
  </w:style>
  <w:style w:type="paragraph" w:styleId="ListParagraph">
    <w:name w:val="List Paragraph"/>
    <w:basedOn w:val="Normal"/>
    <w:uiPriority w:val="34"/>
    <w:qFormat/>
    <w:rsid w:val="00127B54"/>
    <w:pPr>
      <w:ind w:left="720"/>
    </w:pPr>
    <w:rPr>
      <w:rFonts w:ascii="Times New Roman" w:hAnsi="Times New Roman" w:cs="Times New Roman"/>
      <w:sz w:val="24"/>
      <w:szCs w:val="24"/>
    </w:rPr>
  </w:style>
  <w:style w:type="character" w:styleId="Emphasis">
    <w:name w:val="Emphasis"/>
    <w:basedOn w:val="DefaultParagraphFont"/>
    <w:uiPriority w:val="20"/>
    <w:qFormat/>
    <w:rsid w:val="00127B54"/>
    <w:rPr>
      <w:i/>
      <w:iCs/>
    </w:rPr>
  </w:style>
  <w:style w:type="character" w:styleId="FollowedHyperlink">
    <w:name w:val="FollowedHyperlink"/>
    <w:basedOn w:val="DefaultParagraphFont"/>
    <w:uiPriority w:val="99"/>
    <w:semiHidden/>
    <w:unhideWhenUsed/>
    <w:rsid w:val="00127B54"/>
    <w:rPr>
      <w:color w:val="954F72" w:themeColor="followedHyperlink"/>
      <w:u w:val="single"/>
    </w:rPr>
  </w:style>
  <w:style w:type="character" w:styleId="UnresolvedMention">
    <w:name w:val="Unresolved Mention"/>
    <w:basedOn w:val="DefaultParagraphFont"/>
    <w:uiPriority w:val="99"/>
    <w:semiHidden/>
    <w:unhideWhenUsed/>
    <w:rsid w:val="006E4B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66465">
      <w:bodyDiv w:val="1"/>
      <w:marLeft w:val="0"/>
      <w:marRight w:val="0"/>
      <w:marTop w:val="0"/>
      <w:marBottom w:val="0"/>
      <w:divBdr>
        <w:top w:val="none" w:sz="0" w:space="0" w:color="auto"/>
        <w:left w:val="none" w:sz="0" w:space="0" w:color="auto"/>
        <w:bottom w:val="none" w:sz="0" w:space="0" w:color="auto"/>
        <w:right w:val="none" w:sz="0" w:space="0" w:color="auto"/>
      </w:divBdr>
    </w:div>
    <w:div w:id="172454122">
      <w:bodyDiv w:val="1"/>
      <w:marLeft w:val="0"/>
      <w:marRight w:val="0"/>
      <w:marTop w:val="0"/>
      <w:marBottom w:val="0"/>
      <w:divBdr>
        <w:top w:val="none" w:sz="0" w:space="0" w:color="auto"/>
        <w:left w:val="none" w:sz="0" w:space="0" w:color="auto"/>
        <w:bottom w:val="none" w:sz="0" w:space="0" w:color="auto"/>
        <w:right w:val="none" w:sz="0" w:space="0" w:color="auto"/>
      </w:divBdr>
    </w:div>
    <w:div w:id="1127167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ightspotcdn.byu.edu/cb/48/d402bab446db89e3bde54f3f593a/kuali-research-proposal-types.pdf"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po.byu.edu/getting-started" TargetMode="External"/><Relationship Id="rId12" Type="http://schemas.openxmlformats.org/officeDocument/2006/relationships/hyperlink" Target="https://www.nsf.gov/bfa/dias/policy/biosketch.j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stlane.nsf.gov/pgmannounce.jsp"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fastlane.nsf.gov/pgmannounce.jsp" TargetMode="External"/><Relationship Id="rId4" Type="http://schemas.openxmlformats.org/officeDocument/2006/relationships/webSettings" Target="webSettings.xml"/><Relationship Id="rId9" Type="http://schemas.openxmlformats.org/officeDocument/2006/relationships/hyperlink" Target="https://spo.byu.edu/00000179-cd9b-d446-ab7b-cd9fdaf80000/activity-type-definitions-basic-applied-development-doc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1045</Words>
  <Characters>5961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NSF S2S Kuali Research Proposal review checklist</vt:lpstr>
    </vt:vector>
  </TitlesOfParts>
  <Company>Brigham Young University</Company>
  <LinksUpToDate>false</LinksUpToDate>
  <CharactersWithSpaces>6993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NSF S2S Kuali Research Proposal review checklist</dc:title>
  <dc:subject/>
  <dc:creator>Susie Quartey</dc:creator>
  <cp:keywords/>
  <dc:description/>
  <cp:lastModifiedBy>Rachel Teki</cp:lastModifiedBy>
  <cp:revision>2</cp:revision>
  <cp:lastPrinted>2021-01-19T18:51:00Z</cp:lastPrinted>
  <dcterms:created xsi:type="dcterms:W3CDTF">2021-06-02T17:04:00Z</dcterms:created>
  <dcterms:modified xsi:type="dcterms:W3CDTF">2021-06-02T17:04:00Z</dcterms:modified>
</cp:coreProperties>
</file>